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РОССИЙСКАЯ ФЕДЕРАЦИЯ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КАЛИНИНГРАДСКАЯ ОБЛАСТЬ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МУНИЦИПАЛЬНОЕ ОБРАЗОВАНИЕ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 xml:space="preserve">«СЛАВСКИЙ ГОРОДСКОЙ ОКРУГ» 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ОКРУЖНОЙ СОВЕТ ДЕПУТАТОВ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(6 созыв)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F744BD" w:rsidRPr="00F82785" w:rsidRDefault="00F744BD" w:rsidP="00F744BD">
      <w:pPr>
        <w:spacing w:line="276" w:lineRule="auto"/>
        <w:jc w:val="both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18 августа 2021 г.                                                                                                                         г. Славск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РЕШЕНИЕ</w:t>
      </w:r>
    </w:p>
    <w:p w:rsidR="00F744BD" w:rsidRPr="00F82785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 xml:space="preserve">№ </w:t>
      </w:r>
      <w:r>
        <w:rPr>
          <w:rFonts w:eastAsia="Calibri" w:cs="Times New Roman"/>
          <w:b/>
          <w:kern w:val="0"/>
          <w:szCs w:val="24"/>
          <w:lang w:eastAsia="ru-RU"/>
        </w:rPr>
        <w:t>53</w:t>
      </w:r>
    </w:p>
    <w:p w:rsidR="00F744BD" w:rsidRPr="00F82785" w:rsidRDefault="00F744BD" w:rsidP="00F744B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744BD" w:rsidRPr="00397193" w:rsidRDefault="00F744BD" w:rsidP="00F744B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F82785">
        <w:rPr>
          <w:rFonts w:eastAsia="Times New Roman" w:cs="Times New Roman"/>
          <w:b/>
          <w:bCs/>
          <w:kern w:val="0"/>
          <w:szCs w:val="24"/>
          <w:lang w:eastAsia="ru-RU"/>
        </w:rPr>
        <w:t>О внесении изменений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в решение окружного Совета депутатов муниципального образования «Славский городской округ» от 27 января 2021 года №9 «</w:t>
      </w:r>
      <w:bookmarkStart w:id="0" w:name="_Hlk535997952"/>
      <w:r w:rsidRPr="00397193">
        <w:rPr>
          <w:rFonts w:eastAsia="Times New Roman" w:cs="Times New Roman"/>
          <w:b/>
          <w:bCs/>
          <w:kern w:val="0"/>
          <w:szCs w:val="24"/>
          <w:lang w:eastAsia="ru-RU"/>
        </w:rPr>
        <w:t>О денежном содержании главы муниципального образования «Славский городской округ» на 202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>1</w:t>
      </w:r>
      <w:r w:rsidRPr="00397193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год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>»</w:t>
      </w:r>
    </w:p>
    <w:bookmarkEnd w:id="0"/>
    <w:p w:rsidR="00F744BD" w:rsidRDefault="00F744BD" w:rsidP="00F744B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744BD" w:rsidRPr="00397193" w:rsidRDefault="00F744BD" w:rsidP="00F744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bookmarkStart w:id="1" w:name="_Hlk80107010"/>
      <w:bookmarkStart w:id="2" w:name="_Hlk450329"/>
      <w:r>
        <w:rPr>
          <w:rFonts w:eastAsia="Times New Roman" w:cs="Times New Roman"/>
          <w:kern w:val="0"/>
          <w:szCs w:val="24"/>
          <w:lang w:eastAsia="ru-RU"/>
        </w:rPr>
        <w:t>Рассмотрев ходатайство постоянной комиссии по вопросам бюджета и социально-экономического развития окружного Совета депутатов</w:t>
      </w:r>
      <w:bookmarkEnd w:id="1"/>
      <w:r>
        <w:rPr>
          <w:rFonts w:eastAsia="Times New Roman" w:cs="Times New Roman"/>
          <w:kern w:val="0"/>
          <w:szCs w:val="24"/>
          <w:lang w:eastAsia="ru-RU"/>
        </w:rPr>
        <w:t xml:space="preserve">, </w:t>
      </w:r>
      <w:bookmarkStart w:id="3" w:name="_Hlk80109629"/>
      <w:r>
        <w:rPr>
          <w:rFonts w:eastAsia="Times New Roman" w:cs="Times New Roman"/>
          <w:kern w:val="0"/>
          <w:szCs w:val="24"/>
          <w:lang w:eastAsia="ru-RU"/>
        </w:rPr>
        <w:t>в</w:t>
      </w:r>
      <w:r w:rsidRPr="00397193">
        <w:rPr>
          <w:rFonts w:eastAsia="Times New Roman" w:cs="Times New Roman"/>
          <w:kern w:val="0"/>
          <w:szCs w:val="24"/>
          <w:lang w:eastAsia="ru-RU"/>
        </w:rPr>
        <w:t xml:space="preserve"> целях установления социальных гарантий деятельности главы муниципального образования «Славский городской округ» и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Законом Калининградской области от 16 февраля 2009 г. № 322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статьёй 23 Устава Славского городского округа</w:t>
      </w:r>
      <w:bookmarkEnd w:id="2"/>
      <w:r w:rsidRPr="00397193">
        <w:rPr>
          <w:rFonts w:eastAsia="Times New Roman" w:cs="Times New Roman"/>
          <w:kern w:val="0"/>
          <w:szCs w:val="24"/>
          <w:lang w:eastAsia="ru-RU"/>
        </w:rPr>
        <w:t xml:space="preserve">, </w:t>
      </w:r>
      <w:r w:rsidRPr="00397193">
        <w:rPr>
          <w:rFonts w:eastAsia="Calibri"/>
          <w:szCs w:val="24"/>
        </w:rPr>
        <w:t>Положением «О денежном содержании и социальных гарантиях главы муниципального образования Славский городской округ», утверждённым решением окружного Совета депутатов от 28.02.2019 г. № 12 окружной Совет депутатов муниципального образования «Славский городской округ»</w:t>
      </w:r>
      <w:r w:rsidRPr="00397193">
        <w:rPr>
          <w:rFonts w:eastAsia="Times New Roman" w:cs="Times New Roman"/>
          <w:kern w:val="0"/>
          <w:szCs w:val="24"/>
          <w:lang w:eastAsia="ru-RU"/>
        </w:rPr>
        <w:t xml:space="preserve"> </w:t>
      </w:r>
    </w:p>
    <w:p w:rsidR="00F744BD" w:rsidRPr="00397193" w:rsidRDefault="00F744BD" w:rsidP="00F744B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744BD" w:rsidRPr="00397193" w:rsidRDefault="00F744BD" w:rsidP="00F744B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97193">
        <w:rPr>
          <w:rFonts w:eastAsia="Times New Roman" w:cs="Times New Roman"/>
          <w:b/>
          <w:kern w:val="0"/>
          <w:szCs w:val="24"/>
          <w:lang w:eastAsia="ru-RU"/>
        </w:rPr>
        <w:t>РЕШИЛ:</w:t>
      </w:r>
    </w:p>
    <w:p w:rsidR="00F744BD" w:rsidRPr="00397193" w:rsidRDefault="00F744BD" w:rsidP="00F744B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744BD" w:rsidRPr="00031ACC" w:rsidRDefault="00F744BD" w:rsidP="00F744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744BD" w:rsidRPr="00031ACC" w:rsidRDefault="00F744BD" w:rsidP="00F744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031ACC">
        <w:rPr>
          <w:rFonts w:eastAsia="Times New Roman" w:cs="Times New Roman"/>
          <w:kern w:val="0"/>
          <w:szCs w:val="24"/>
          <w:lang w:eastAsia="ru-RU"/>
        </w:rPr>
        <w:t xml:space="preserve">Внести в </w:t>
      </w:r>
      <w:r w:rsidRPr="00031ACC">
        <w:rPr>
          <w:rFonts w:eastAsia="Times New Roman" w:cs="Times New Roman"/>
          <w:bCs/>
          <w:kern w:val="0"/>
          <w:szCs w:val="24"/>
          <w:lang w:eastAsia="ru-RU"/>
        </w:rPr>
        <w:t xml:space="preserve">Размеры должностного оклада, ежемесячных и иных дополнительных выплат к должностному окладу главы муниципального образования «Славский городской округ», утверждённые </w:t>
      </w:r>
      <w:r w:rsidRPr="00031ACC">
        <w:rPr>
          <w:rFonts w:eastAsia="Times New Roman" w:cs="Times New Roman"/>
          <w:kern w:val="0"/>
          <w:szCs w:val="24"/>
          <w:lang w:eastAsia="ru-RU"/>
        </w:rPr>
        <w:t xml:space="preserve">решением окружного Совета депутатов муниципального образования «Славский городской округ» от 27 января 2021 года № 9 </w:t>
      </w:r>
      <w:r w:rsidRPr="00031ACC">
        <w:rPr>
          <w:rFonts w:eastAsia="Times New Roman" w:cs="Times New Roman"/>
          <w:bCs/>
          <w:kern w:val="0"/>
          <w:szCs w:val="24"/>
          <w:lang w:eastAsia="ru-RU"/>
        </w:rPr>
        <w:t>«О денежном содержании главы муниципального образования «Славский городской округ» на 2021 год» следующие изменения и дополнения:</w:t>
      </w:r>
    </w:p>
    <w:p w:rsidR="00F744BD" w:rsidRPr="00031ACC" w:rsidRDefault="00F744BD" w:rsidP="00F744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031ACC">
        <w:rPr>
          <w:rFonts w:eastAsia="Times New Roman" w:cs="Times New Roman"/>
          <w:bCs/>
          <w:kern w:val="0"/>
          <w:szCs w:val="24"/>
          <w:lang w:eastAsia="ru-RU"/>
        </w:rPr>
        <w:t>пункт 3 изложить в следующей редакции:</w:t>
      </w:r>
    </w:p>
    <w:p w:rsidR="00F744BD" w:rsidRPr="00031ACC" w:rsidRDefault="00F744BD" w:rsidP="00F744B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31ACC">
        <w:rPr>
          <w:rFonts w:eastAsia="Times New Roman" w:cs="Times New Roman"/>
          <w:kern w:val="0"/>
          <w:szCs w:val="24"/>
          <w:lang w:eastAsia="ru-RU"/>
        </w:rPr>
        <w:t>«3. Ежемесячная надбавка к должностному окладу за выслугу лет в размере 10 процентов от должностного оклада. Действия настоящего пункта распространяются на правоотношения с 01 октября 2021 года».</w:t>
      </w:r>
    </w:p>
    <w:p w:rsidR="00F744BD" w:rsidRDefault="00F744BD" w:rsidP="00F744B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31ACC">
        <w:rPr>
          <w:rFonts w:eastAsia="Times New Roman" w:cs="Times New Roman"/>
          <w:kern w:val="0"/>
          <w:szCs w:val="24"/>
          <w:lang w:eastAsia="ru-RU"/>
        </w:rPr>
        <w:t xml:space="preserve">- в пункте 5 цифру 10 заменить на цифру 20.  </w:t>
      </w:r>
    </w:p>
    <w:p w:rsidR="00F744BD" w:rsidRPr="00031ACC" w:rsidRDefault="00F744BD" w:rsidP="00F744B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744BD" w:rsidRPr="00F744BD" w:rsidRDefault="00F744BD" w:rsidP="00F744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bookmarkStart w:id="4" w:name="_GoBack"/>
      <w:bookmarkEnd w:id="4"/>
      <w:r w:rsidRPr="00F744BD">
        <w:rPr>
          <w:rFonts w:eastAsia="Times New Roman" w:cs="Times New Roman"/>
          <w:kern w:val="0"/>
          <w:szCs w:val="24"/>
          <w:lang w:eastAsia="ru-RU"/>
        </w:rPr>
        <w:t>Настоящее решение вступает в силу с момента подписания.</w:t>
      </w:r>
    </w:p>
    <w:p w:rsidR="00F744BD" w:rsidRPr="00031ACC" w:rsidRDefault="00F744BD" w:rsidP="00F744B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Cs w:val="24"/>
          <w:lang w:eastAsia="ru-RU"/>
        </w:rPr>
      </w:pPr>
    </w:p>
    <w:p w:rsidR="00F744BD" w:rsidRDefault="00F744BD" w:rsidP="00F744BD">
      <w:pPr>
        <w:pStyle w:val="a3"/>
        <w:widowControl w:val="0"/>
        <w:autoSpaceDE w:val="0"/>
        <w:autoSpaceDN w:val="0"/>
        <w:adjustRightInd w:val="0"/>
        <w:ind w:left="1287"/>
        <w:jc w:val="both"/>
        <w:rPr>
          <w:rFonts w:eastAsia="Times New Roman" w:cs="Times New Roman"/>
          <w:kern w:val="0"/>
          <w:szCs w:val="24"/>
          <w:lang w:eastAsia="ru-RU"/>
        </w:rPr>
      </w:pPr>
    </w:p>
    <w:bookmarkEnd w:id="3"/>
    <w:p w:rsidR="00F744BD" w:rsidRPr="00397193" w:rsidRDefault="00F744BD" w:rsidP="00F744BD">
      <w:pPr>
        <w:jc w:val="left"/>
        <w:rPr>
          <w:rFonts w:eastAsia="Times New Roman" w:cs="Times New Roman"/>
          <w:kern w:val="0"/>
          <w:szCs w:val="24"/>
          <w:lang w:eastAsia="ru-RU"/>
        </w:rPr>
      </w:pPr>
      <w:r w:rsidRPr="00397193">
        <w:rPr>
          <w:rFonts w:eastAsia="Times New Roman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397193">
        <w:rPr>
          <w:rFonts w:eastAsia="Times New Roman" w:cs="Times New Roman"/>
          <w:kern w:val="0"/>
          <w:szCs w:val="24"/>
          <w:lang w:eastAsia="ru-RU"/>
        </w:rPr>
        <w:t xml:space="preserve">округ»   </w:t>
      </w:r>
      <w:proofErr w:type="gramEnd"/>
      <w:r w:rsidRPr="00397193"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</w:t>
      </w:r>
      <w:r w:rsidRPr="00397193">
        <w:rPr>
          <w:rFonts w:eastAsia="Times New Roman" w:cs="Times New Roman"/>
          <w:kern w:val="0"/>
          <w:szCs w:val="24"/>
          <w:lang w:eastAsia="ru-RU"/>
        </w:rPr>
        <w:t xml:space="preserve">                            Е.А. Матвеева</w:t>
      </w:r>
    </w:p>
    <w:p w:rsidR="00F744BD" w:rsidRDefault="00F744BD" w:rsidP="00F744BD">
      <w:pPr>
        <w:pStyle w:val="a3"/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744BD" w:rsidRDefault="00F744BD" w:rsidP="00F744BD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991401" w:rsidRDefault="00991401" w:rsidP="00F744BD">
      <w:pPr>
        <w:jc w:val="both"/>
      </w:pPr>
    </w:p>
    <w:sectPr w:rsidR="00991401" w:rsidSect="00F744B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6AE"/>
    <w:multiLevelType w:val="hybridMultilevel"/>
    <w:tmpl w:val="E2AC8F4C"/>
    <w:lvl w:ilvl="0" w:tplc="9FB67A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3815D05"/>
    <w:multiLevelType w:val="hybridMultilevel"/>
    <w:tmpl w:val="96F6E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E26591"/>
    <w:multiLevelType w:val="hybridMultilevel"/>
    <w:tmpl w:val="DA98ADEC"/>
    <w:lvl w:ilvl="0" w:tplc="1D50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BD"/>
    <w:rsid w:val="00991401"/>
    <w:rsid w:val="00C479B4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9C64-4557-4B3B-9B4D-3E56C42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2021-08-18T13:29:00Z</dcterms:created>
  <dcterms:modified xsi:type="dcterms:W3CDTF">2021-08-18T13:41:00Z</dcterms:modified>
</cp:coreProperties>
</file>