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52" w:rsidRDefault="000E4152" w:rsidP="000E4152">
      <w:pPr>
        <w:ind w:left="426"/>
        <w:jc w:val="both"/>
      </w:pPr>
    </w:p>
    <w:p w:rsidR="000E4152" w:rsidRDefault="000E4152" w:rsidP="000E4152">
      <w:pPr>
        <w:ind w:left="426"/>
        <w:jc w:val="both"/>
      </w:pPr>
    </w:p>
    <w:p w:rsidR="000E4152" w:rsidRDefault="000E4152" w:rsidP="000E415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РОССИЙСКАЯ ФЕДЕРАЦИЯ</w:t>
      </w: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КАЛИНИНГРАДСКАЯ ОБЛАСТЬ </w:t>
      </w: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МУНИЦИПАЛЬНОЕ ОБРАЗОВАНИЕ</w:t>
      </w: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«СЛАВСКИЙ ГОРОДСКОЙ ОКРУГ»</w:t>
      </w: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ОКРУЖНОЙ СОВЕТ ДЕПУТАТОВ</w:t>
      </w: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(6</w:t>
      </w: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созыв)</w:t>
      </w:r>
    </w:p>
    <w:p w:rsidR="000E4152" w:rsidRPr="00757AA0" w:rsidRDefault="000E4152" w:rsidP="000E415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0E4152" w:rsidRPr="00757AA0" w:rsidRDefault="000E4152" w:rsidP="000E415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0E4152" w:rsidRPr="00757AA0" w:rsidRDefault="000E4152" w:rsidP="000E4152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23 декабря 2021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г.                   </w:t>
      </w:r>
      <w:r w:rsidRPr="00AD2A3E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</w:t>
      </w:r>
      <w:r w:rsidRPr="00C70D7D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                                             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             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  </w:t>
      </w:r>
      <w:r w:rsidRPr="00757AA0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г. Славск</w:t>
      </w:r>
    </w:p>
    <w:p w:rsidR="000E4152" w:rsidRPr="00757AA0" w:rsidRDefault="000E4152" w:rsidP="000E4152">
      <w:pPr>
        <w:widowControl w:val="0"/>
        <w:autoSpaceDE w:val="0"/>
        <w:autoSpaceDN w:val="0"/>
        <w:adjustRightInd w:val="0"/>
        <w:ind w:firstLine="567"/>
        <w:jc w:val="left"/>
        <w:rPr>
          <w:rFonts w:eastAsia="Times New Roman" w:cs="Times New Roman"/>
          <w:b/>
          <w:bCs/>
          <w:kern w:val="0"/>
          <w:sz w:val="22"/>
          <w:lang w:eastAsia="ru-RU"/>
        </w:rPr>
      </w:pP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D346A7">
        <w:rPr>
          <w:rFonts w:eastAsia="Times New Roman" w:cs="Times New Roman"/>
          <w:b/>
          <w:bCs/>
          <w:kern w:val="0"/>
          <w:szCs w:val="24"/>
          <w:lang w:eastAsia="ru-RU"/>
        </w:rPr>
        <w:t>РЕШЕНИЕ</w:t>
      </w:r>
    </w:p>
    <w:p w:rsidR="000E4152" w:rsidRPr="00D346A7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№ 98</w:t>
      </w:r>
    </w:p>
    <w:p w:rsidR="000E4152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0E4152" w:rsidRPr="00F506F1" w:rsidRDefault="000E4152" w:rsidP="000E4152">
      <w:pPr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bookmarkStart w:id="0" w:name="_Hlk90884447"/>
      <w:r w:rsidRPr="00F506F1">
        <w:rPr>
          <w:rFonts w:eastAsia="Times New Roman" w:cs="Times New Roman"/>
          <w:b/>
          <w:bCs/>
          <w:kern w:val="0"/>
          <w:szCs w:val="24"/>
          <w:lang w:eastAsia="ru-RU"/>
        </w:rPr>
        <w:t>О правопреемстве муниципального образования</w:t>
      </w:r>
    </w:p>
    <w:p w:rsidR="000E4152" w:rsidRPr="00A23DB9" w:rsidRDefault="000E4152" w:rsidP="000E4152">
      <w:pPr>
        <w:jc w:val="center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«Славский муниципальный</w:t>
      </w:r>
      <w:r w:rsidRPr="00F506F1"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b/>
          <w:bCs/>
          <w:kern w:val="0"/>
          <w:szCs w:val="24"/>
          <w:lang w:eastAsia="ru-RU"/>
        </w:rPr>
        <w:t xml:space="preserve"> Калининградской области</w:t>
      </w:r>
      <w:r w:rsidRPr="00F506F1">
        <w:rPr>
          <w:rFonts w:eastAsia="Times New Roman" w:cs="Times New Roman"/>
          <w:b/>
          <w:bCs/>
          <w:kern w:val="0"/>
          <w:szCs w:val="24"/>
          <w:lang w:eastAsia="ru-RU"/>
        </w:rPr>
        <w:t>»</w:t>
      </w:r>
    </w:p>
    <w:bookmarkEnd w:id="0"/>
    <w:p w:rsidR="000E4152" w:rsidRDefault="000E4152" w:rsidP="000E415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0E4152" w:rsidRPr="00F506F1" w:rsidRDefault="000E4152" w:rsidP="000E4152">
      <w:pPr>
        <w:ind w:firstLine="709"/>
        <w:jc w:val="both"/>
        <w:rPr>
          <w:rFonts w:eastAsia="Times New Roman" w:cs="Times New Roman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>Заслушав информацию главы муниципального образования, исполняющего полномочия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</w:t>
      </w:r>
      <w:r>
        <w:rPr>
          <w:rFonts w:eastAsia="Times New Roman" w:cs="Times New Roman"/>
          <w:kern w:val="0"/>
          <w:szCs w:val="24"/>
          <w:lang w:eastAsia="ru-RU"/>
        </w:rPr>
        <w:t>председателя окружного Совета депутатов муниципального образования «Славский городской округ» Матвеевой Е.А. и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E5B4B">
        <w:rPr>
          <w:rFonts w:eastAsia="Times New Roman" w:cs="Times New Roman"/>
          <w:kern w:val="0"/>
          <w:szCs w:val="24"/>
          <w:lang w:eastAsia="ru-RU"/>
        </w:rPr>
        <w:t>Закон</w:t>
      </w:r>
      <w:r>
        <w:rPr>
          <w:rFonts w:eastAsia="Times New Roman" w:cs="Times New Roman"/>
          <w:kern w:val="0"/>
          <w:szCs w:val="24"/>
          <w:lang w:eastAsia="ru-RU"/>
        </w:rPr>
        <w:t>ом</w:t>
      </w:r>
      <w:r w:rsidRPr="004E5B4B">
        <w:rPr>
          <w:rFonts w:eastAsia="Times New Roman" w:cs="Times New Roman"/>
          <w:kern w:val="0"/>
          <w:szCs w:val="24"/>
          <w:lang w:eastAsia="ru-RU"/>
        </w:rPr>
        <w:t xml:space="preserve"> Калинин</w:t>
      </w:r>
      <w:r>
        <w:rPr>
          <w:rFonts w:eastAsia="Times New Roman" w:cs="Times New Roman"/>
          <w:kern w:val="0"/>
          <w:szCs w:val="24"/>
          <w:lang w:eastAsia="ru-RU"/>
        </w:rPr>
        <w:t>градской области от 27.12.2019 №</w:t>
      </w:r>
      <w:r w:rsidRPr="004E5B4B">
        <w:rPr>
          <w:rFonts w:eastAsia="Times New Roman" w:cs="Times New Roman"/>
          <w:kern w:val="0"/>
          <w:szCs w:val="24"/>
          <w:lang w:eastAsia="ru-RU"/>
        </w:rPr>
        <w:t xml:space="preserve"> 378</w:t>
      </w:r>
      <w:r>
        <w:rPr>
          <w:rFonts w:eastAsia="Times New Roman" w:cs="Times New Roman"/>
          <w:kern w:val="0"/>
          <w:szCs w:val="24"/>
          <w:lang w:eastAsia="ru-RU"/>
        </w:rPr>
        <w:t xml:space="preserve"> «</w:t>
      </w:r>
      <w:r w:rsidRPr="004E5B4B">
        <w:rPr>
          <w:rFonts w:eastAsia="Times New Roman" w:cs="Times New Roman"/>
          <w:kern w:val="0"/>
          <w:szCs w:val="24"/>
          <w:lang w:eastAsia="ru-RU"/>
        </w:rPr>
        <w:t xml:space="preserve">О регулировании отдельных вопросов, связанных с наделением статусом муниципального округа отдельных городских </w:t>
      </w:r>
      <w:r>
        <w:rPr>
          <w:rFonts w:eastAsia="Times New Roman" w:cs="Times New Roman"/>
          <w:kern w:val="0"/>
          <w:szCs w:val="24"/>
          <w:lang w:eastAsia="ru-RU"/>
        </w:rPr>
        <w:t>округов Калининградской области» о наделении</w:t>
      </w:r>
      <w:r w:rsidRPr="009364CF">
        <w:rPr>
          <w:rFonts w:eastAsia="Times New Roman" w:cs="Times New Roman"/>
          <w:kern w:val="0"/>
          <w:szCs w:val="24"/>
          <w:lang w:eastAsia="ru-RU"/>
        </w:rPr>
        <w:t xml:space="preserve"> статусом муниципального округа</w:t>
      </w:r>
      <w:r>
        <w:rPr>
          <w:rFonts w:eastAsia="Times New Roman" w:cs="Times New Roman"/>
          <w:kern w:val="0"/>
          <w:szCs w:val="24"/>
          <w:lang w:eastAsia="ru-RU"/>
        </w:rPr>
        <w:t xml:space="preserve"> Славского городского округа окружной Совет депутатов муниципального образования «Славский городской округ</w:t>
      </w:r>
      <w:r w:rsidRPr="00F506F1">
        <w:rPr>
          <w:rFonts w:eastAsia="Times New Roman" w:cs="Times New Roman"/>
          <w:kern w:val="0"/>
          <w:szCs w:val="24"/>
          <w:lang w:eastAsia="ru-RU"/>
        </w:rPr>
        <w:t>»</w:t>
      </w:r>
    </w:p>
    <w:p w:rsidR="000E4152" w:rsidRPr="00F506F1" w:rsidRDefault="000E4152" w:rsidP="000E4152">
      <w:pPr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0E4152" w:rsidRPr="00F506F1" w:rsidRDefault="000E4152" w:rsidP="000E4152">
      <w:pPr>
        <w:jc w:val="center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b/>
          <w:kern w:val="0"/>
          <w:szCs w:val="24"/>
          <w:lang w:eastAsia="ru-RU"/>
        </w:rPr>
        <w:t>РЕШИЛ</w:t>
      </w:r>
      <w:r w:rsidRPr="00F506F1">
        <w:rPr>
          <w:rFonts w:eastAsia="Times New Roman" w:cs="Times New Roman"/>
          <w:kern w:val="0"/>
          <w:szCs w:val="24"/>
          <w:lang w:eastAsia="ru-RU"/>
        </w:rPr>
        <w:t>:</w:t>
      </w:r>
    </w:p>
    <w:p w:rsidR="000E4152" w:rsidRPr="00F506F1" w:rsidRDefault="000E4152" w:rsidP="000E4152">
      <w:pPr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0E4152" w:rsidRPr="00F506F1" w:rsidRDefault="000E4152" w:rsidP="000E4152">
      <w:pPr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>Права и обязанности органов местного самоуправ</w:t>
      </w:r>
      <w:r>
        <w:rPr>
          <w:rFonts w:eastAsia="Times New Roman" w:cs="Times New Roman"/>
          <w:kern w:val="0"/>
          <w:szCs w:val="24"/>
          <w:lang w:eastAsia="ru-RU"/>
        </w:rPr>
        <w:t>ления, входивших в структуру органов местного самоуправления Славского городского округа,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по решению вопросов местного значения, возникшие с органами государственной власти Российской Федерации, органами государственной власти Калининградской области, органами местного самоуправления, физическими и юридическими лицами, переходят к органам местного самоуправления муниципального</w:t>
      </w:r>
      <w:r>
        <w:rPr>
          <w:rFonts w:eastAsia="Times New Roman" w:cs="Times New Roman"/>
          <w:kern w:val="0"/>
          <w:szCs w:val="24"/>
          <w:lang w:eastAsia="ru-RU"/>
        </w:rPr>
        <w:t xml:space="preserve"> образования «Славский муниципальный округ Калининградской области» с 1 января 2022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года.</w:t>
      </w:r>
      <w:r>
        <w:rPr>
          <w:rFonts w:eastAsia="Times New Roman" w:cs="Times New Roman"/>
          <w:kern w:val="0"/>
          <w:szCs w:val="24"/>
          <w:lang w:eastAsia="ru-RU"/>
        </w:rPr>
        <w:t xml:space="preserve"> </w:t>
      </w:r>
    </w:p>
    <w:p w:rsidR="000E4152" w:rsidRPr="00F506F1" w:rsidRDefault="000E4152" w:rsidP="000E4152">
      <w:pPr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 xml:space="preserve">До урегулирования муниципальными правовыми актами </w:t>
      </w:r>
      <w:r>
        <w:rPr>
          <w:rFonts w:eastAsia="Times New Roman" w:cs="Times New Roman"/>
          <w:kern w:val="0"/>
          <w:szCs w:val="24"/>
          <w:lang w:eastAsia="ru-RU"/>
        </w:rPr>
        <w:t xml:space="preserve">органов местного самоуправления </w:t>
      </w:r>
      <w:r w:rsidRPr="00F506F1">
        <w:rPr>
          <w:rFonts w:eastAsia="Times New Roman" w:cs="Times New Roman"/>
          <w:kern w:val="0"/>
          <w:szCs w:val="24"/>
          <w:lang w:eastAsia="ru-RU"/>
        </w:rPr>
        <w:t>муниципального</w:t>
      </w:r>
      <w:r>
        <w:rPr>
          <w:rFonts w:eastAsia="Times New Roman" w:cs="Times New Roman"/>
          <w:kern w:val="0"/>
          <w:szCs w:val="24"/>
          <w:lang w:eastAsia="ru-RU"/>
        </w:rPr>
        <w:t xml:space="preserve"> образования «Славский муниципальный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kern w:val="0"/>
          <w:szCs w:val="24"/>
          <w:lang w:eastAsia="ru-RU"/>
        </w:rPr>
        <w:t xml:space="preserve"> Калининградской области</w:t>
      </w:r>
      <w:r w:rsidRPr="00F506F1">
        <w:rPr>
          <w:rFonts w:eastAsia="Times New Roman" w:cs="Times New Roman"/>
          <w:kern w:val="0"/>
          <w:szCs w:val="24"/>
          <w:lang w:eastAsia="ru-RU"/>
        </w:rPr>
        <w:t>» вопросов правопреемства в отношении учреждений, предприятий и организаций, ранее созданных органами местного самоуправления</w:t>
      </w:r>
      <w:r>
        <w:rPr>
          <w:rFonts w:eastAsia="Times New Roman" w:cs="Times New Roman"/>
          <w:kern w:val="0"/>
          <w:szCs w:val="24"/>
          <w:lang w:eastAsia="ru-RU"/>
        </w:rPr>
        <w:t xml:space="preserve"> Славского городского округа</w:t>
      </w:r>
      <w:r w:rsidRPr="00F506F1">
        <w:rPr>
          <w:rFonts w:eastAsia="Times New Roman" w:cs="Times New Roman"/>
          <w:kern w:val="0"/>
          <w:szCs w:val="24"/>
          <w:lang w:eastAsia="ru-RU"/>
        </w:rPr>
        <w:t>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E4152" w:rsidRPr="00BB4B06" w:rsidRDefault="000E4152" w:rsidP="000E4152">
      <w:pPr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>Право собственности на муниципальное имущество</w:t>
      </w:r>
      <w:r>
        <w:rPr>
          <w:rFonts w:eastAsia="Times New Roman" w:cs="Times New Roman"/>
          <w:kern w:val="0"/>
          <w:szCs w:val="24"/>
          <w:lang w:eastAsia="ru-RU"/>
        </w:rPr>
        <w:t xml:space="preserve">, ранее находившееся в собственности муниципального образования «Славский городской округ» </w:t>
      </w:r>
      <w:r w:rsidRPr="00BB4B06">
        <w:rPr>
          <w:rFonts w:eastAsia="Times New Roman" w:cs="Times New Roman"/>
          <w:kern w:val="0"/>
          <w:szCs w:val="24"/>
          <w:lang w:eastAsia="ru-RU"/>
        </w:rPr>
        <w:t>переходит муниципальному</w:t>
      </w:r>
      <w:r>
        <w:rPr>
          <w:rFonts w:eastAsia="Times New Roman" w:cs="Times New Roman"/>
          <w:kern w:val="0"/>
          <w:szCs w:val="24"/>
          <w:lang w:eastAsia="ru-RU"/>
        </w:rPr>
        <w:t xml:space="preserve"> образованию «Славский муниципальный</w:t>
      </w:r>
      <w:r w:rsidRPr="00BB4B06">
        <w:rPr>
          <w:rFonts w:eastAsia="Times New Roman" w:cs="Times New Roman"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kern w:val="0"/>
          <w:szCs w:val="24"/>
          <w:lang w:eastAsia="ru-RU"/>
        </w:rPr>
        <w:t xml:space="preserve"> Калининградской области</w:t>
      </w:r>
      <w:r w:rsidRPr="00BB4B06">
        <w:rPr>
          <w:rFonts w:eastAsia="Times New Roman" w:cs="Times New Roman"/>
          <w:kern w:val="0"/>
          <w:szCs w:val="24"/>
          <w:lang w:eastAsia="ru-RU"/>
        </w:rPr>
        <w:t>».</w:t>
      </w:r>
    </w:p>
    <w:p w:rsidR="000E4152" w:rsidRDefault="000E4152" w:rsidP="000E4152">
      <w:pPr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>В случа</w:t>
      </w:r>
      <w:r>
        <w:rPr>
          <w:rFonts w:eastAsia="Times New Roman" w:cs="Times New Roman"/>
          <w:kern w:val="0"/>
          <w:szCs w:val="24"/>
          <w:lang w:eastAsia="ru-RU"/>
        </w:rPr>
        <w:t>е выявления после 01 января 2022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года муниципального иму</w:t>
      </w:r>
      <w:r>
        <w:rPr>
          <w:rFonts w:eastAsia="Times New Roman" w:cs="Times New Roman"/>
          <w:kern w:val="0"/>
          <w:szCs w:val="24"/>
          <w:lang w:eastAsia="ru-RU"/>
        </w:rPr>
        <w:t>щества, ранее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не включённого в перечень муниципального имущества утверждённого к передаче в муниципальную собственность муниципального образования «Славский городской округ», указанное имущество переходит в собственность муниципального образования </w:t>
      </w:r>
      <w:r>
        <w:rPr>
          <w:rFonts w:eastAsia="Times New Roman" w:cs="Times New Roman"/>
          <w:kern w:val="0"/>
          <w:szCs w:val="24"/>
          <w:lang w:eastAsia="ru-RU"/>
        </w:rPr>
        <w:t>«Славский муниципальный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kern w:val="0"/>
          <w:szCs w:val="24"/>
          <w:lang w:eastAsia="ru-RU"/>
        </w:rPr>
        <w:t xml:space="preserve"> Калининградской области</w:t>
      </w:r>
      <w:r w:rsidRPr="00F506F1">
        <w:rPr>
          <w:rFonts w:eastAsia="Times New Roman" w:cs="Times New Roman"/>
          <w:kern w:val="0"/>
          <w:szCs w:val="24"/>
          <w:lang w:eastAsia="ru-RU"/>
        </w:rPr>
        <w:t>» на основании настоящего решения, а также дополнительного перечня муниципального имущества, утверждённого Советом депутатов муниципального</w:t>
      </w:r>
      <w:r>
        <w:rPr>
          <w:rFonts w:eastAsia="Times New Roman" w:cs="Times New Roman"/>
          <w:kern w:val="0"/>
          <w:szCs w:val="24"/>
          <w:lang w:eastAsia="ru-RU"/>
        </w:rPr>
        <w:t xml:space="preserve"> образования «Славский муниципальный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kern w:val="0"/>
          <w:szCs w:val="24"/>
          <w:lang w:eastAsia="ru-RU"/>
        </w:rPr>
        <w:t xml:space="preserve"> Калининградской </w:t>
      </w:r>
      <w:r>
        <w:rPr>
          <w:rFonts w:eastAsia="Times New Roman" w:cs="Times New Roman"/>
          <w:kern w:val="0"/>
          <w:szCs w:val="24"/>
          <w:lang w:eastAsia="ru-RU"/>
        </w:rPr>
        <w:lastRenderedPageBreak/>
        <w:t>области</w:t>
      </w:r>
      <w:r w:rsidRPr="00F506F1">
        <w:rPr>
          <w:rFonts w:eastAsia="Times New Roman" w:cs="Times New Roman"/>
          <w:kern w:val="0"/>
          <w:szCs w:val="24"/>
          <w:lang w:eastAsia="ru-RU"/>
        </w:rPr>
        <w:t>».</w:t>
      </w:r>
    </w:p>
    <w:p w:rsidR="000E4152" w:rsidRPr="00A23DB9" w:rsidRDefault="000E4152" w:rsidP="000E4152">
      <w:pPr>
        <w:pStyle w:val="a3"/>
        <w:numPr>
          <w:ilvl w:val="0"/>
          <w:numId w:val="1"/>
        </w:numPr>
        <w:jc w:val="both"/>
        <w:rPr>
          <w:rFonts w:eastAsia="Times New Roman" w:cs="Times New Roman"/>
          <w:kern w:val="0"/>
          <w:szCs w:val="24"/>
          <w:lang w:eastAsia="ru-RU"/>
        </w:rPr>
      </w:pPr>
      <w:r w:rsidRPr="00A23DB9">
        <w:rPr>
          <w:rFonts w:eastAsia="Times New Roman" w:cs="Times New Roman"/>
          <w:kern w:val="0"/>
          <w:szCs w:val="24"/>
          <w:lang w:eastAsia="ru-RU"/>
        </w:rPr>
        <w:t>Градостроительная деятельность осуществляется на территории Славского муниципального округа в соответствии с документами территориального планирования, градостроительного зонирования и документации по планировке территории, принятыми органами местного самоуправления Славского городского округа, до утверждения соответствующих документов муниципального округа, но не позднее 1 января 2025 года.</w:t>
      </w:r>
    </w:p>
    <w:p w:rsidR="000E4152" w:rsidRPr="00F506F1" w:rsidRDefault="000E4152" w:rsidP="000E4152">
      <w:pPr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 xml:space="preserve">Вопросы правопреемства, не урегулированные данным решением, подлежат разрешению муниципальными правовыми актами муниципального образования </w:t>
      </w:r>
      <w:r>
        <w:rPr>
          <w:rFonts w:eastAsia="Times New Roman" w:cs="Times New Roman"/>
          <w:kern w:val="0"/>
          <w:szCs w:val="24"/>
          <w:lang w:eastAsia="ru-RU"/>
        </w:rPr>
        <w:t>«Славский муниципальный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округ</w:t>
      </w:r>
      <w:r>
        <w:rPr>
          <w:rFonts w:eastAsia="Times New Roman" w:cs="Times New Roman"/>
          <w:kern w:val="0"/>
          <w:szCs w:val="24"/>
          <w:lang w:eastAsia="ru-RU"/>
        </w:rPr>
        <w:t xml:space="preserve"> Калининградской области</w:t>
      </w:r>
      <w:r w:rsidRPr="00F506F1">
        <w:rPr>
          <w:rFonts w:eastAsia="Times New Roman" w:cs="Times New Roman"/>
          <w:kern w:val="0"/>
          <w:szCs w:val="24"/>
          <w:lang w:eastAsia="ru-RU"/>
        </w:rPr>
        <w:t>».</w:t>
      </w:r>
    </w:p>
    <w:p w:rsidR="000E4152" w:rsidRPr="00BB4B06" w:rsidRDefault="000E4152" w:rsidP="000E4152">
      <w:pPr>
        <w:widowControl w:val="0"/>
        <w:numPr>
          <w:ilvl w:val="0"/>
          <w:numId w:val="1"/>
        </w:numPr>
        <w:suppressAutoHyphens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>Настояще</w:t>
      </w:r>
      <w:r>
        <w:rPr>
          <w:rFonts w:eastAsia="Times New Roman" w:cs="Times New Roman"/>
          <w:kern w:val="0"/>
          <w:szCs w:val="24"/>
          <w:lang w:eastAsia="ru-RU"/>
        </w:rPr>
        <w:t>е Решение вступает в силу после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 опублико</w:t>
      </w:r>
      <w:r>
        <w:rPr>
          <w:rFonts w:eastAsia="Times New Roman" w:cs="Times New Roman"/>
          <w:kern w:val="0"/>
          <w:szCs w:val="24"/>
          <w:lang w:eastAsia="ru-RU"/>
        </w:rPr>
        <w:t>вания в газете «Славские НОВОСТИ</w:t>
      </w:r>
      <w:r w:rsidRPr="00F506F1">
        <w:rPr>
          <w:rFonts w:eastAsia="Times New Roman" w:cs="Times New Roman"/>
          <w:kern w:val="0"/>
          <w:szCs w:val="24"/>
          <w:lang w:eastAsia="ru-RU"/>
        </w:rPr>
        <w:t>»</w:t>
      </w:r>
      <w:r>
        <w:rPr>
          <w:rFonts w:eastAsia="Times New Roman" w:cs="Times New Roman"/>
          <w:kern w:val="0"/>
          <w:szCs w:val="24"/>
          <w:lang w:eastAsia="ru-RU"/>
        </w:rPr>
        <w:t xml:space="preserve"> и распространяется на правоотношения, возникшие с 01 января 2022</w:t>
      </w:r>
      <w:r w:rsidRPr="00BB4B06">
        <w:rPr>
          <w:rFonts w:eastAsia="Times New Roman" w:cs="Times New Roman"/>
          <w:kern w:val="0"/>
          <w:szCs w:val="24"/>
          <w:lang w:eastAsia="ru-RU"/>
        </w:rPr>
        <w:t xml:space="preserve"> года.</w:t>
      </w:r>
    </w:p>
    <w:p w:rsidR="000E4152" w:rsidRPr="00F506F1" w:rsidRDefault="000E4152" w:rsidP="000E4152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0E4152" w:rsidRPr="00F506F1" w:rsidRDefault="000E4152" w:rsidP="000E4152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0E4152" w:rsidRPr="00F506F1" w:rsidRDefault="000E4152" w:rsidP="000E4152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0E4152" w:rsidRPr="00F506F1" w:rsidRDefault="000E4152" w:rsidP="000E4152">
      <w:pPr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0E4152" w:rsidRPr="00F506F1" w:rsidRDefault="000E4152" w:rsidP="000E4152">
      <w:pPr>
        <w:ind w:firstLine="36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F506F1">
        <w:rPr>
          <w:rFonts w:eastAsia="Times New Roman" w:cs="Times New Roman"/>
          <w:kern w:val="0"/>
          <w:szCs w:val="24"/>
          <w:lang w:eastAsia="ru-RU"/>
        </w:rPr>
        <w:t xml:space="preserve">Глава МО «Славский </w:t>
      </w:r>
      <w:r w:rsidR="0021537A">
        <w:rPr>
          <w:rFonts w:eastAsia="Times New Roman" w:cs="Times New Roman"/>
          <w:kern w:val="0"/>
          <w:szCs w:val="24"/>
          <w:lang w:eastAsia="ru-RU"/>
        </w:rPr>
        <w:t xml:space="preserve">городской </w:t>
      </w:r>
      <w:proofErr w:type="gramStart"/>
      <w:r w:rsidR="0021537A">
        <w:rPr>
          <w:rFonts w:eastAsia="Times New Roman" w:cs="Times New Roman"/>
          <w:kern w:val="0"/>
          <w:szCs w:val="24"/>
          <w:lang w:eastAsia="ru-RU"/>
        </w:rPr>
        <w:t>округ</w:t>
      </w:r>
      <w:r w:rsidRPr="00F506F1">
        <w:rPr>
          <w:rFonts w:eastAsia="Times New Roman" w:cs="Times New Roman"/>
          <w:kern w:val="0"/>
          <w:szCs w:val="24"/>
          <w:lang w:eastAsia="ru-RU"/>
        </w:rPr>
        <w:t xml:space="preserve">»   </w:t>
      </w:r>
      <w:proofErr w:type="gramEnd"/>
      <w:r w:rsidRPr="00F506F1">
        <w:rPr>
          <w:rFonts w:eastAsia="Times New Roman" w:cs="Times New Roman"/>
          <w:kern w:val="0"/>
          <w:szCs w:val="24"/>
          <w:lang w:eastAsia="ru-RU"/>
        </w:rPr>
        <w:t xml:space="preserve">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</w:t>
      </w:r>
      <w:r w:rsidR="0021537A">
        <w:rPr>
          <w:rFonts w:eastAsia="Times New Roman" w:cs="Times New Roman"/>
          <w:kern w:val="0"/>
          <w:szCs w:val="24"/>
          <w:lang w:eastAsia="ru-RU"/>
        </w:rPr>
        <w:t xml:space="preserve">           </w:t>
      </w:r>
      <w:bookmarkStart w:id="1" w:name="_GoBack"/>
      <w:bookmarkEnd w:id="1"/>
      <w:r>
        <w:rPr>
          <w:rFonts w:eastAsia="Times New Roman" w:cs="Times New Roman"/>
          <w:kern w:val="0"/>
          <w:szCs w:val="24"/>
          <w:lang w:eastAsia="ru-RU"/>
        </w:rPr>
        <w:t xml:space="preserve">                     Е.А. Матвеева</w:t>
      </w:r>
    </w:p>
    <w:p w:rsidR="000E4152" w:rsidRPr="00F506F1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E4152" w:rsidRDefault="000E4152" w:rsidP="000E4152">
      <w:pPr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991401" w:rsidRDefault="00991401" w:rsidP="000E4152">
      <w:pPr>
        <w:jc w:val="both"/>
      </w:pPr>
    </w:p>
    <w:sectPr w:rsidR="00991401" w:rsidSect="000E41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322B"/>
    <w:multiLevelType w:val="hybridMultilevel"/>
    <w:tmpl w:val="FD44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52"/>
    <w:rsid w:val="000E4152"/>
    <w:rsid w:val="0021537A"/>
    <w:rsid w:val="00991401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590A"/>
  <w15:chartTrackingRefBased/>
  <w15:docId w15:val="{162E83BD-F203-46BD-9545-5A9CEDA6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2021-12-23T15:01:00Z</cp:lastPrinted>
  <dcterms:created xsi:type="dcterms:W3CDTF">2021-12-23T13:50:00Z</dcterms:created>
  <dcterms:modified xsi:type="dcterms:W3CDTF">2021-12-23T15:03:00Z</dcterms:modified>
</cp:coreProperties>
</file>