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74" w:rsidRPr="007C4FD2" w:rsidRDefault="00FD7874" w:rsidP="00FD7874">
      <w:pPr>
        <w:spacing w:after="0" w:line="0" w:lineRule="atLeast"/>
        <w:contextualSpacing/>
        <w:jc w:val="center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FD7874" w:rsidRPr="007C4FD2" w:rsidRDefault="00FD7874" w:rsidP="00FD787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>(6 созыв)</w:t>
      </w:r>
    </w:p>
    <w:p w:rsidR="00FD7874" w:rsidRPr="007C4FD2" w:rsidRDefault="00FD7874" w:rsidP="00FD7874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FD7874" w:rsidRPr="007C4FD2" w:rsidRDefault="00FD7874" w:rsidP="00FD7874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 xml:space="preserve">27 июля 2022 г.                                                                                     </w:t>
      </w:r>
      <w:r>
        <w:rPr>
          <w:rFonts w:eastAsia="Times New Roman"/>
          <w:b/>
          <w:szCs w:val="24"/>
          <w:lang w:eastAsia="ru-RU"/>
        </w:rPr>
        <w:t xml:space="preserve">         </w:t>
      </w:r>
      <w:r w:rsidRPr="007C4FD2">
        <w:rPr>
          <w:rFonts w:eastAsia="Times New Roman"/>
          <w:b/>
          <w:szCs w:val="24"/>
          <w:lang w:eastAsia="ru-RU"/>
        </w:rPr>
        <w:t xml:space="preserve">                            г. Славск</w:t>
      </w:r>
    </w:p>
    <w:p w:rsidR="00FD7874" w:rsidRPr="007C4FD2" w:rsidRDefault="00FD7874" w:rsidP="00FD7874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FD7874" w:rsidRPr="007C4FD2" w:rsidRDefault="00FD7874" w:rsidP="00FD7874">
      <w:pPr>
        <w:spacing w:after="0" w:line="240" w:lineRule="auto"/>
        <w:ind w:right="62"/>
        <w:jc w:val="center"/>
        <w:rPr>
          <w:rFonts w:eastAsia="Calibri"/>
          <w:b/>
          <w:szCs w:val="24"/>
        </w:rPr>
      </w:pPr>
      <w:r w:rsidRPr="007C4FD2">
        <w:rPr>
          <w:rFonts w:eastAsia="Calibri"/>
          <w:b/>
          <w:szCs w:val="24"/>
        </w:rPr>
        <w:t xml:space="preserve">РЕШЕНИЕ </w:t>
      </w:r>
    </w:p>
    <w:p w:rsidR="00FD7874" w:rsidRPr="007C4FD2" w:rsidRDefault="00FD7874" w:rsidP="00FD7874">
      <w:pPr>
        <w:spacing w:after="0" w:line="240" w:lineRule="auto"/>
        <w:ind w:right="62"/>
        <w:jc w:val="center"/>
        <w:rPr>
          <w:rFonts w:eastAsia="Calibri"/>
          <w:b/>
          <w:szCs w:val="24"/>
        </w:rPr>
      </w:pPr>
      <w:r w:rsidRPr="007C4FD2">
        <w:rPr>
          <w:rFonts w:eastAsia="Calibri"/>
          <w:b/>
          <w:szCs w:val="24"/>
        </w:rPr>
        <w:t>№</w:t>
      </w:r>
      <w:r>
        <w:rPr>
          <w:rFonts w:eastAsia="Calibri"/>
          <w:b/>
          <w:szCs w:val="24"/>
        </w:rPr>
        <w:t xml:space="preserve"> 62</w:t>
      </w:r>
    </w:p>
    <w:p w:rsidR="00FD7874" w:rsidRPr="007C4FD2" w:rsidRDefault="00FD7874" w:rsidP="00FD7874">
      <w:pPr>
        <w:suppressAutoHyphens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FD7874" w:rsidRPr="007C4FD2" w:rsidRDefault="00FD7874" w:rsidP="00FD7874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 xml:space="preserve">Об утверждении Порядка организации и проведения общественных обсуждений или публичных слушаний </w:t>
      </w:r>
      <w:r w:rsidRPr="007C4FD2">
        <w:rPr>
          <w:rFonts w:eastAsia="Calibri"/>
          <w:b/>
          <w:szCs w:val="24"/>
        </w:rPr>
        <w:t>по вопросам градостроительной деятельности на территории муниципального образования</w:t>
      </w:r>
      <w:r w:rsidRPr="007C4FD2">
        <w:rPr>
          <w:rFonts w:eastAsia="Times New Roman"/>
          <w:b/>
          <w:szCs w:val="24"/>
          <w:lang w:eastAsia="ru-RU"/>
        </w:rPr>
        <w:t xml:space="preserve"> «Славский муниципальный округ Калининградской области» </w:t>
      </w:r>
    </w:p>
    <w:p w:rsidR="00FD7874" w:rsidRPr="007C4FD2" w:rsidRDefault="00FD7874" w:rsidP="00FD787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FD7874" w:rsidRPr="007C4FD2" w:rsidRDefault="00FD7874" w:rsidP="00FD7874">
      <w:pPr>
        <w:suppressAutoHyphens/>
        <w:spacing w:after="0" w:line="240" w:lineRule="auto"/>
        <w:ind w:firstLine="709"/>
        <w:jc w:val="both"/>
        <w:rPr>
          <w:rFonts w:eastAsia="Calibri"/>
          <w:szCs w:val="24"/>
        </w:rPr>
      </w:pPr>
      <w:r w:rsidRPr="007C4FD2">
        <w:rPr>
          <w:rFonts w:eastAsia="Times New Roman"/>
          <w:szCs w:val="24"/>
          <w:lang w:eastAsia="ru-RU"/>
        </w:rPr>
        <w:t xml:space="preserve">В целях </w:t>
      </w:r>
      <w:r w:rsidRPr="007C4FD2">
        <w:rPr>
          <w:rFonts w:eastAsia="Calibri"/>
          <w:szCs w:val="24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7C4FD2">
        <w:rPr>
          <w:rFonts w:eastAsia="Times New Roman"/>
          <w:szCs w:val="24"/>
          <w:lang w:eastAsia="ru-RU"/>
        </w:rPr>
        <w:t xml:space="preserve">и руководствуясь статьёй 5.1. Градостроительного кодекса Российской Федерации, статьёй 28 Федерального </w:t>
      </w:r>
      <w:hyperlink r:id="rId4" w:history="1">
        <w:r w:rsidRPr="007C4FD2">
          <w:rPr>
            <w:rFonts w:eastAsia="Times New Roman"/>
            <w:szCs w:val="24"/>
            <w:lang w:eastAsia="ru-RU"/>
          </w:rPr>
          <w:t>закон</w:t>
        </w:r>
      </w:hyperlink>
      <w:r w:rsidRPr="007C4FD2">
        <w:rPr>
          <w:rFonts w:eastAsia="Times New Roman"/>
          <w:szCs w:val="24"/>
          <w:lang w:eastAsia="ru-RU"/>
        </w:rPr>
        <w:t>а от 06 октября 2003 года  № 131-ФЗ «Об общих принципах организации местного самоуправления в Российской Федерации», законом Калининградской области от 30.11.2016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статьёй 19 Устава муниципального образования «Славский муниципальный округ Калининградской области», окружной Совет депутатов  муниципального образования «Славский  муниципальный округ Калининградской области»</w:t>
      </w:r>
    </w:p>
    <w:p w:rsidR="00FD7874" w:rsidRPr="007C4FD2" w:rsidRDefault="00FD7874" w:rsidP="00FD7874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FD7874" w:rsidRPr="007C4FD2" w:rsidRDefault="00FD7874" w:rsidP="00FD787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7C4FD2">
        <w:rPr>
          <w:rFonts w:eastAsia="Times New Roman"/>
          <w:b/>
          <w:szCs w:val="24"/>
          <w:lang w:eastAsia="ru-RU"/>
        </w:rPr>
        <w:t>РЕШИЛ:</w:t>
      </w:r>
    </w:p>
    <w:p w:rsidR="00FD7874" w:rsidRPr="007C4FD2" w:rsidRDefault="00FD7874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7C4FD2" w:rsidRDefault="00FD7874" w:rsidP="00FD7874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4FD2">
        <w:rPr>
          <w:rFonts w:eastAsia="Times New Roman"/>
          <w:szCs w:val="24"/>
          <w:lang w:eastAsia="ru-RU"/>
        </w:rPr>
        <w:t xml:space="preserve">1. Утвердить Порядок организации и проведения общественных обсуждений или публичных слушаний </w:t>
      </w:r>
      <w:r w:rsidRPr="007C4FD2">
        <w:rPr>
          <w:rFonts w:eastAsia="Calibri"/>
          <w:szCs w:val="24"/>
        </w:rPr>
        <w:t>по вопросам градостроительной деятельности на территории муниципального образования</w:t>
      </w:r>
      <w:r w:rsidRPr="007C4FD2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согласно приложению.</w:t>
      </w:r>
    </w:p>
    <w:p w:rsidR="00FD7874" w:rsidRPr="007C4FD2" w:rsidRDefault="00FD7874" w:rsidP="00FD78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4FD2">
        <w:rPr>
          <w:rFonts w:eastAsia="Times New Roman"/>
          <w:szCs w:val="24"/>
          <w:lang w:eastAsia="ru-RU"/>
        </w:rPr>
        <w:t>2. Положение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округ», утверждённое Решением окружного Совета депутатов Славского городского округа от 28 июня 2018 года № 37 «Об утверждении Положения о проведении публичных слушаний в муниципальном образовании «Славский городской округ» и Положения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 (в ред. от 28.07.2021 г. № 42) считать утратившим силу со дня вступления в силу настоящего решения.</w:t>
      </w:r>
    </w:p>
    <w:p w:rsidR="00FD7874" w:rsidRPr="007C4FD2" w:rsidRDefault="00FD7874" w:rsidP="00FD78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4FD2">
        <w:rPr>
          <w:rFonts w:eastAsia="Times New Roman"/>
          <w:szCs w:val="24"/>
          <w:lang w:eastAsia="ru-RU"/>
        </w:rPr>
        <w:t>3. Решение опубликовать в газете «Славские НОВОСТИ» и разместить на официальном сайте муниципального образования «Славский муниципальный округ Калининградской области».</w:t>
      </w:r>
    </w:p>
    <w:p w:rsidR="00FD7874" w:rsidRPr="007C4FD2" w:rsidRDefault="00FD7874" w:rsidP="00FD78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4FD2">
        <w:rPr>
          <w:rFonts w:eastAsia="Times New Roman"/>
          <w:szCs w:val="24"/>
          <w:lang w:eastAsia="ru-RU"/>
        </w:rPr>
        <w:t>4. Решение вступает в силу со дня его опубликования.</w:t>
      </w:r>
    </w:p>
    <w:p w:rsidR="00FD7874" w:rsidRPr="007C4FD2" w:rsidRDefault="00FD7874" w:rsidP="00FD7874">
      <w:pPr>
        <w:spacing w:line="256" w:lineRule="auto"/>
        <w:jc w:val="both"/>
        <w:rPr>
          <w:rFonts w:eastAsia="Times New Roman"/>
          <w:szCs w:val="24"/>
          <w:lang w:eastAsia="ru-RU"/>
        </w:rPr>
      </w:pPr>
    </w:p>
    <w:p w:rsidR="00FD7874" w:rsidRPr="007C4FD2" w:rsidRDefault="00FD7874" w:rsidP="00FD787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C4FD2">
        <w:rPr>
          <w:rFonts w:eastAsia="Times New Roman"/>
          <w:szCs w:val="24"/>
          <w:lang w:eastAsia="ru-RU"/>
        </w:rPr>
        <w:t>Глава МО «Славский муниципальный округ</w:t>
      </w:r>
    </w:p>
    <w:p w:rsidR="00FD7874" w:rsidRPr="007C4FD2" w:rsidRDefault="00FD7874" w:rsidP="00FD787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C4FD2">
        <w:rPr>
          <w:rFonts w:eastAsia="Times New Roman"/>
          <w:szCs w:val="24"/>
          <w:lang w:eastAsia="ru-RU"/>
        </w:rPr>
        <w:t xml:space="preserve">Калининградской </w:t>
      </w:r>
      <w:proofErr w:type="gramStart"/>
      <w:r w:rsidRPr="007C4FD2">
        <w:rPr>
          <w:rFonts w:eastAsia="Times New Roman"/>
          <w:szCs w:val="24"/>
          <w:lang w:eastAsia="ru-RU"/>
        </w:rPr>
        <w:t xml:space="preserve">области»   </w:t>
      </w:r>
      <w:proofErr w:type="gramEnd"/>
      <w:r w:rsidRPr="007C4FD2">
        <w:rPr>
          <w:rFonts w:eastAsia="Times New Roman"/>
          <w:szCs w:val="24"/>
          <w:lang w:eastAsia="ru-RU"/>
        </w:rPr>
        <w:t xml:space="preserve">                              </w:t>
      </w:r>
      <w:r>
        <w:rPr>
          <w:rFonts w:eastAsia="Times New Roman"/>
          <w:szCs w:val="24"/>
          <w:lang w:eastAsia="ru-RU"/>
        </w:rPr>
        <w:t xml:space="preserve"> </w:t>
      </w:r>
      <w:r w:rsidRPr="007C4FD2">
        <w:rPr>
          <w:rFonts w:eastAsia="Times New Roman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Cs w:val="24"/>
          <w:lang w:eastAsia="ru-RU"/>
        </w:rPr>
        <w:t xml:space="preserve"> </w:t>
      </w:r>
      <w:r w:rsidRPr="007C4FD2">
        <w:rPr>
          <w:rFonts w:eastAsia="Times New Roman"/>
          <w:szCs w:val="24"/>
          <w:lang w:eastAsia="ru-RU"/>
        </w:rPr>
        <w:t xml:space="preserve">                       Е.А. Матвеева</w:t>
      </w:r>
    </w:p>
    <w:p w:rsidR="00FD7874" w:rsidRDefault="00FD7874" w:rsidP="00FD7874">
      <w:pPr>
        <w:spacing w:after="0" w:line="240" w:lineRule="auto"/>
        <w:jc w:val="right"/>
        <w:rPr>
          <w:rFonts w:eastAsia="Times New Roman"/>
          <w:bCs/>
          <w:szCs w:val="24"/>
          <w:lang w:eastAsia="ru-RU"/>
        </w:rPr>
      </w:pPr>
    </w:p>
    <w:p w:rsidR="00FD7874" w:rsidRDefault="00FD7874" w:rsidP="00FD7874">
      <w:pPr>
        <w:spacing w:after="0" w:line="240" w:lineRule="auto"/>
        <w:jc w:val="right"/>
        <w:rPr>
          <w:rFonts w:eastAsia="Times New Roman"/>
          <w:bCs/>
          <w:szCs w:val="24"/>
          <w:lang w:eastAsia="ru-RU"/>
        </w:rPr>
      </w:pPr>
    </w:p>
    <w:p w:rsidR="00FD7874" w:rsidRPr="007C4FD2" w:rsidRDefault="00FD7874" w:rsidP="00FD7874">
      <w:pPr>
        <w:spacing w:after="0" w:line="240" w:lineRule="auto"/>
        <w:jc w:val="right"/>
        <w:rPr>
          <w:rFonts w:eastAsia="Times New Roman"/>
          <w:bCs/>
          <w:szCs w:val="24"/>
          <w:lang w:eastAsia="ru-RU"/>
        </w:rPr>
      </w:pPr>
    </w:p>
    <w:p w:rsidR="00FD7874" w:rsidRPr="00E461D7" w:rsidRDefault="00FD7874" w:rsidP="00FD787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E461D7">
        <w:rPr>
          <w:rFonts w:eastAsia="Times New Roman"/>
          <w:color w:val="000000"/>
          <w:szCs w:val="24"/>
          <w:lang w:eastAsia="ru-RU"/>
        </w:rPr>
        <w:lastRenderedPageBreak/>
        <w:t>Приложение</w:t>
      </w:r>
    </w:p>
    <w:p w:rsidR="00FD7874" w:rsidRPr="00E461D7" w:rsidRDefault="00FD7874" w:rsidP="00FD787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E461D7">
        <w:rPr>
          <w:rFonts w:eastAsia="Times New Roman"/>
          <w:color w:val="000000"/>
          <w:szCs w:val="24"/>
          <w:lang w:eastAsia="ru-RU"/>
        </w:rPr>
        <w:t xml:space="preserve">к </w:t>
      </w:r>
      <w:r>
        <w:rPr>
          <w:rFonts w:eastAsia="Times New Roman"/>
          <w:color w:val="000000"/>
          <w:szCs w:val="24"/>
          <w:lang w:eastAsia="ru-RU"/>
        </w:rPr>
        <w:t>р</w:t>
      </w:r>
      <w:r w:rsidRPr="00E461D7">
        <w:rPr>
          <w:rFonts w:eastAsia="Times New Roman"/>
          <w:color w:val="000000"/>
          <w:szCs w:val="24"/>
          <w:lang w:eastAsia="ru-RU"/>
        </w:rPr>
        <w:t>ешению окружного Совета депутатов</w:t>
      </w:r>
    </w:p>
    <w:p w:rsidR="00FD7874" w:rsidRDefault="00FD7874" w:rsidP="00FD787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МО «</w:t>
      </w:r>
      <w:r w:rsidRPr="00E461D7">
        <w:rPr>
          <w:rFonts w:eastAsia="Times New Roman"/>
          <w:color w:val="000000"/>
          <w:szCs w:val="24"/>
          <w:lang w:eastAsia="ru-RU"/>
        </w:rPr>
        <w:t xml:space="preserve">Славский </w:t>
      </w:r>
      <w:r>
        <w:rPr>
          <w:rFonts w:eastAsia="Times New Roman"/>
          <w:color w:val="000000"/>
          <w:szCs w:val="24"/>
          <w:lang w:eastAsia="ru-RU"/>
        </w:rPr>
        <w:t>муниципальный</w:t>
      </w:r>
      <w:r w:rsidRPr="00E461D7">
        <w:rPr>
          <w:rFonts w:eastAsia="Times New Roman"/>
          <w:color w:val="000000"/>
          <w:szCs w:val="24"/>
          <w:lang w:eastAsia="ru-RU"/>
        </w:rPr>
        <w:t xml:space="preserve"> округ</w:t>
      </w:r>
    </w:p>
    <w:p w:rsidR="00FD7874" w:rsidRPr="00E461D7" w:rsidRDefault="00FD7874" w:rsidP="00FD787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Калининградской области»</w:t>
      </w:r>
    </w:p>
    <w:p w:rsidR="00FD7874" w:rsidRPr="00E461D7" w:rsidRDefault="00FD7874" w:rsidP="00FD787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E461D7">
        <w:rPr>
          <w:rFonts w:eastAsia="Times New Roman"/>
          <w:color w:val="000000"/>
          <w:szCs w:val="24"/>
          <w:lang w:eastAsia="ru-RU"/>
        </w:rPr>
        <w:t>от 2</w:t>
      </w:r>
      <w:r>
        <w:rPr>
          <w:rFonts w:eastAsia="Times New Roman"/>
          <w:color w:val="000000"/>
          <w:szCs w:val="24"/>
          <w:lang w:eastAsia="ru-RU"/>
        </w:rPr>
        <w:t>7</w:t>
      </w:r>
      <w:r w:rsidRPr="00E461D7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июля</w:t>
      </w:r>
      <w:r w:rsidRPr="00E461D7">
        <w:rPr>
          <w:rFonts w:eastAsia="Times New Roman"/>
          <w:color w:val="000000"/>
          <w:szCs w:val="24"/>
          <w:lang w:eastAsia="ru-RU"/>
        </w:rPr>
        <w:t xml:space="preserve"> 20</w:t>
      </w:r>
      <w:r>
        <w:rPr>
          <w:rFonts w:eastAsia="Times New Roman"/>
          <w:color w:val="000000"/>
          <w:szCs w:val="24"/>
          <w:lang w:eastAsia="ru-RU"/>
        </w:rPr>
        <w:t>22</w:t>
      </w:r>
      <w:r w:rsidRPr="00E461D7">
        <w:rPr>
          <w:rFonts w:eastAsia="Times New Roman"/>
          <w:color w:val="000000"/>
          <w:szCs w:val="24"/>
          <w:lang w:eastAsia="ru-RU"/>
        </w:rPr>
        <w:t xml:space="preserve"> г. </w:t>
      </w:r>
      <w:r>
        <w:rPr>
          <w:rFonts w:eastAsia="Times New Roman"/>
          <w:color w:val="000000"/>
          <w:szCs w:val="24"/>
          <w:lang w:eastAsia="ru-RU"/>
        </w:rPr>
        <w:t>№ 62</w:t>
      </w:r>
    </w:p>
    <w:p w:rsidR="00FD7874" w:rsidRPr="00DD5C37" w:rsidRDefault="00FD7874" w:rsidP="00FD7874">
      <w:pPr>
        <w:spacing w:after="0" w:line="240" w:lineRule="auto"/>
        <w:jc w:val="right"/>
        <w:rPr>
          <w:rFonts w:eastAsia="Times New Roman"/>
          <w:bCs/>
          <w:szCs w:val="24"/>
          <w:lang w:eastAsia="ru-RU"/>
        </w:rPr>
      </w:pPr>
    </w:p>
    <w:p w:rsidR="00FD7874" w:rsidRPr="00DD5C37" w:rsidRDefault="00FD7874" w:rsidP="00FD7874">
      <w:pPr>
        <w:spacing w:after="0" w:line="240" w:lineRule="auto"/>
        <w:ind w:right="62"/>
        <w:rPr>
          <w:rFonts w:eastAsia="Calibri"/>
          <w:b/>
          <w:szCs w:val="24"/>
        </w:rPr>
      </w:pPr>
    </w:p>
    <w:p w:rsidR="00FD7874" w:rsidRPr="00DD5C37" w:rsidRDefault="00FD7874" w:rsidP="00FD7874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D5C37">
        <w:rPr>
          <w:rFonts w:eastAsia="Times New Roman"/>
          <w:b/>
          <w:szCs w:val="24"/>
          <w:lang w:eastAsia="ru-RU"/>
        </w:rPr>
        <w:t xml:space="preserve">Порядок организации и проведения общественных обсуждений или публичных слушаний </w:t>
      </w:r>
      <w:r w:rsidRPr="00DD5C37">
        <w:rPr>
          <w:rFonts w:eastAsia="Calibri"/>
          <w:b/>
          <w:szCs w:val="24"/>
        </w:rPr>
        <w:t>по вопросам градостроительной деятельности на территории муниципального образования</w:t>
      </w:r>
      <w:r w:rsidRPr="00DD5C37">
        <w:rPr>
          <w:rFonts w:eastAsia="Times New Roman"/>
          <w:b/>
          <w:szCs w:val="24"/>
          <w:lang w:eastAsia="ru-RU"/>
        </w:rPr>
        <w:t xml:space="preserve"> </w:t>
      </w:r>
    </w:p>
    <w:p w:rsidR="00FD7874" w:rsidRPr="00DD5C37" w:rsidRDefault="00FD7874" w:rsidP="00FD7874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D5C37">
        <w:rPr>
          <w:rFonts w:eastAsia="Times New Roman"/>
          <w:b/>
          <w:szCs w:val="24"/>
          <w:lang w:eastAsia="ru-RU"/>
        </w:rPr>
        <w:t xml:space="preserve">«Славский муниципальный округ Калининградской области» </w:t>
      </w:r>
    </w:p>
    <w:p w:rsidR="00FD7874" w:rsidRPr="00DD5C37" w:rsidRDefault="00FD7874" w:rsidP="00FD7874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DD5C37">
        <w:rPr>
          <w:rFonts w:eastAsia="Times New Roman"/>
          <w:b/>
          <w:szCs w:val="24"/>
        </w:rPr>
        <w:t>1. Общие положения</w:t>
      </w:r>
    </w:p>
    <w:p w:rsidR="00FD7874" w:rsidRPr="00DD5C37" w:rsidRDefault="00FD7874" w:rsidP="00FD7874">
      <w:pPr>
        <w:tabs>
          <w:tab w:val="left" w:pos="0"/>
        </w:tabs>
        <w:spacing w:after="0" w:line="240" w:lineRule="auto"/>
        <w:ind w:firstLine="426"/>
        <w:rPr>
          <w:rFonts w:eastAsia="Times New Roman"/>
          <w:b/>
          <w:szCs w:val="24"/>
        </w:rPr>
      </w:pPr>
    </w:p>
    <w:p w:rsidR="00FD7874" w:rsidRPr="00DD5C37" w:rsidRDefault="00FD7874" w:rsidP="00FD787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 xml:space="preserve">1.1. Настоящий порядок (далее – Порядок) устанавливает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DD5C37">
        <w:rPr>
          <w:rFonts w:eastAsia="Times New Roman"/>
          <w:bCs/>
          <w:szCs w:val="24"/>
        </w:rPr>
        <w:t>Законом Калининградской области от 30.11.2016 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</w:t>
      </w:r>
      <w:r w:rsidRPr="00DD5C37">
        <w:rPr>
          <w:rFonts w:eastAsia="Times New Roman"/>
          <w:szCs w:val="24"/>
        </w:rPr>
        <w:t xml:space="preserve"> организацию и проведение общественных</w:t>
      </w:r>
      <w:r w:rsidRPr="00DD5C37">
        <w:rPr>
          <w:rFonts w:eastAsia="Times New Roman"/>
          <w:bCs/>
          <w:szCs w:val="24"/>
        </w:rPr>
        <w:t xml:space="preserve"> обсуждений или публичных слушаний </w:t>
      </w:r>
      <w:r w:rsidRPr="00DD5C37">
        <w:rPr>
          <w:rFonts w:eastAsia="Times New Roman"/>
          <w:szCs w:val="24"/>
        </w:rPr>
        <w:t xml:space="preserve">по вопросам градостроительной деятельности (далее – общественные обсуждения, публичные слушания) на территории </w:t>
      </w:r>
      <w:r w:rsidRPr="00DD5C37">
        <w:rPr>
          <w:rFonts w:eastAsia="Times New Roman"/>
          <w:bCs/>
          <w:szCs w:val="24"/>
        </w:rPr>
        <w:t>муниципального образования «Славский муниципальный округ Калининградской области» (далее – Славский муниципальный округ)</w:t>
      </w:r>
      <w:r w:rsidRPr="00DD5C37">
        <w:rPr>
          <w:rFonts w:eastAsia="Times New Roman"/>
          <w:szCs w:val="24"/>
        </w:rPr>
        <w:t>.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</w:rPr>
        <w:t xml:space="preserve">1.2. </w:t>
      </w:r>
      <w:r w:rsidRPr="00DD5C37">
        <w:rPr>
          <w:rFonts w:eastAsia="Times New Roman"/>
          <w:szCs w:val="24"/>
        </w:rPr>
        <w:t>Под общественными обсуждениями и публичными слушаниями в настоящем Порядке понимается форма участия жителей Славского муниципального округа и заинтересованных лиц в принятии решений уполномоченными органами по вопросам градостроительной деятельности на территории Славского муниципального округа.</w:t>
      </w:r>
    </w:p>
    <w:p w:rsidR="00FD7874" w:rsidRPr="00DD5C37" w:rsidRDefault="00FD7874" w:rsidP="00FD7874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</w:rPr>
        <w:t xml:space="preserve">Общественные обсуждения или публичные слушания проводятся в целях </w:t>
      </w:r>
      <w:r w:rsidRPr="00DD5C37">
        <w:rPr>
          <w:rFonts w:eastAsia="Times New Roman"/>
          <w:szCs w:val="24"/>
          <w:lang w:eastAsia="ru-RU"/>
        </w:rPr>
        <w:t>выявления коллективного мнения либо ясно выраженных расхождений во мнениях, имеющих коллективный, а не индивидуальный характер и реализуются посредством публичного обсуждения соответствующих вопросов.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1.3</w:t>
      </w:r>
      <w:r>
        <w:rPr>
          <w:rFonts w:eastAsia="Times New Roman"/>
          <w:szCs w:val="24"/>
          <w:lang w:eastAsia="ru-RU"/>
        </w:rPr>
        <w:t>.</w:t>
      </w:r>
      <w:r w:rsidRPr="00DD5C37">
        <w:rPr>
          <w:rFonts w:eastAsia="Times New Roman"/>
          <w:szCs w:val="24"/>
          <w:lang w:eastAsia="ru-RU"/>
        </w:rPr>
        <w:t xml:space="preserve"> Предметом общественных обсуждений или публичных слушаний являются проекты: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а) генерального плана, о внесении изменений в него;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б) правил землепользования и застройки, о внесении изменений в них;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в) планировки территории, о внесении изменений в них;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г) межевания территории, о внесении изменений в неё;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д) правил благоустройства территорий, о внесении изменений в них;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е) решений о предоставлении разрешения на условно разрешённый вид использования земельного участка или объекта капитального строительства;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ё)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Указанные проекты (далее – проекты) являются предметом общественных обсуждений или публичных слушаний за исключением случаев, предусмотренных Градостроительным кодексом РФ и другими федеральными законами.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1.4.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</w:t>
      </w:r>
      <w:r w:rsidRPr="00DD5C37">
        <w:rPr>
          <w:rFonts w:eastAsia="Times New Roman"/>
          <w:szCs w:val="24"/>
          <w:lang w:eastAsia="ru-RU"/>
        </w:rPr>
        <w:lastRenderedPageBreak/>
        <w:t>строительства.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0" w:name="Par7"/>
      <w:bookmarkEnd w:id="0"/>
      <w:r w:rsidRPr="00DD5C37">
        <w:rPr>
          <w:rFonts w:eastAsia="Times New Roman"/>
          <w:szCs w:val="24"/>
          <w:lang w:eastAsia="ru-RU"/>
        </w:rPr>
        <w:t xml:space="preserve">1.5.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5" w:history="1">
        <w:r w:rsidRPr="00DD5C37">
          <w:rPr>
            <w:rFonts w:eastAsia="Times New Roman"/>
            <w:szCs w:val="24"/>
            <w:lang w:eastAsia="ru-RU"/>
          </w:rPr>
          <w:t>частью 3 статьи 39</w:t>
        </w:r>
      </w:hyperlink>
      <w:r w:rsidRPr="00DD5C37">
        <w:rPr>
          <w:rFonts w:eastAsia="Times New Roman"/>
          <w:szCs w:val="24"/>
          <w:lang w:eastAsia="ru-RU"/>
        </w:rPr>
        <w:t xml:space="preserve"> Градостроительного кодекса РФ,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  <w:lang w:eastAsia="ru-RU"/>
        </w:rPr>
        <w:t>1.6. Общественные обсуждения и публичные слушания</w:t>
      </w:r>
      <w:r w:rsidRPr="00DD5C37">
        <w:rPr>
          <w:rFonts w:eastAsia="Times New Roman"/>
          <w:szCs w:val="24"/>
        </w:rPr>
        <w:t xml:space="preserve"> </w:t>
      </w:r>
      <w:r w:rsidRPr="00DD5C37">
        <w:rPr>
          <w:rFonts w:eastAsia="Times New Roman"/>
          <w:szCs w:val="24"/>
          <w:lang w:eastAsia="ru-RU"/>
        </w:rPr>
        <w:t xml:space="preserve">организуются и проводятся </w:t>
      </w:r>
      <w:r w:rsidRPr="00DD5C37">
        <w:rPr>
          <w:rFonts w:eastAsia="Times New Roman"/>
          <w:szCs w:val="24"/>
        </w:rPr>
        <w:t xml:space="preserve">до принятия уполномоченным органом (лицом) решений по вопросам градостроительной деятельности, составляющим предмет настоящего Порядка. 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</w:rPr>
      </w:pPr>
      <w:r w:rsidRPr="00DD5C37">
        <w:rPr>
          <w:rFonts w:eastAsia="Calibri"/>
        </w:rPr>
        <w:t>1.7. Общественные обсуждения или публичные слушания проводятся по инициативе окружного Совета депутатов Славского муниципального округа, главы Славского муниципального округа, глава администрации Славского муниципального округа</w:t>
      </w:r>
      <w:r>
        <w:rPr>
          <w:rFonts w:eastAsia="Calibri"/>
        </w:rPr>
        <w:t>.</w:t>
      </w:r>
      <w:r w:rsidRPr="00DD5C37">
        <w:rPr>
          <w:rFonts w:eastAsia="Calibri"/>
        </w:rPr>
        <w:t xml:space="preserve"> 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</w:rPr>
      </w:pPr>
      <w:r w:rsidRPr="00DD5C37">
        <w:rPr>
          <w:rFonts w:eastAsia="Calibri"/>
        </w:rPr>
        <w:t xml:space="preserve">1.8. Организатором общественных обсуждений или публичных слушаний по вопросам градостроительной деятельности является администрация Славского муниципального округа в лице </w:t>
      </w:r>
      <w:r w:rsidRPr="00996BBF">
        <w:rPr>
          <w:rFonts w:eastAsia="Calibri"/>
        </w:rPr>
        <w:t>следующих</w:t>
      </w:r>
      <w:r w:rsidRPr="00DD5C37">
        <w:rPr>
          <w:rFonts w:eastAsia="Calibri"/>
          <w:b/>
        </w:rPr>
        <w:t xml:space="preserve"> </w:t>
      </w:r>
      <w:r w:rsidRPr="00DD5C37">
        <w:rPr>
          <w:rFonts w:eastAsia="Calibri"/>
        </w:rPr>
        <w:t xml:space="preserve">уполномоченных органов: 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</w:rPr>
      </w:pPr>
      <w:r w:rsidRPr="00DD5C37">
        <w:rPr>
          <w:rFonts w:eastAsia="Calibri"/>
        </w:rPr>
        <w:t xml:space="preserve">- отдел имущественных, земельных отношений и архитектуры администрации Славского муниципального округа - по проектам градостроительной документации, а также по вопросам предоставления разрешений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строительства, реконструкции объекта капитального строительства; 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</w:rPr>
      </w:pPr>
      <w:r w:rsidRPr="00DD5C37">
        <w:rPr>
          <w:rFonts w:eastAsia="Calibri"/>
        </w:rPr>
        <w:t xml:space="preserve">- отдела ЖКХ, благоустройства и строительства администрации Славского муниципального округа - по проектам правил благоустройства территорий.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1.9. Общественные обсуждения или публичные слушания в зависимости от предмета обсуждения назначаются постановлением администрации Славского муниципального округа или постановлением главы Славского муниципального округа (далее – постановление о назначении общественных обсуждений или публичных слушаний).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1.10.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трёх месяцев.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1.11. Решения, принятые на общественных обсуждениях или публичных слушаниях, носят рекомендательный характер.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DD5C37">
        <w:rPr>
          <w:rFonts w:eastAsia="Times New Roman"/>
          <w:b/>
          <w:szCs w:val="24"/>
        </w:rPr>
        <w:t>2. Основные этапы проведения общественных обсуждений и публичных слушаний</w:t>
      </w:r>
    </w:p>
    <w:p w:rsidR="00FD7874" w:rsidRPr="00DD5C37" w:rsidRDefault="00FD7874" w:rsidP="00FD787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2.1. Процедура проведения общественных обсуждений состоит из следующих этапов: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а) оповещение о начале общественных обсуждений;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1" w:name="Par10"/>
      <w:bookmarkEnd w:id="1"/>
      <w:r w:rsidRPr="00DD5C37">
        <w:rPr>
          <w:rFonts w:eastAsia="Times New Roman"/>
          <w:szCs w:val="24"/>
          <w:lang w:eastAsia="ru-RU"/>
        </w:rPr>
        <w:t xml:space="preserve">б)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и (или) в </w:t>
      </w:r>
      <w:r w:rsidRPr="00DD5C37">
        <w:rPr>
          <w:rFonts w:eastAsia="Times New Roman"/>
          <w:szCs w:val="24"/>
          <w:lang w:eastAsia="ru-RU"/>
        </w:rPr>
        <w:lastRenderedPageBreak/>
        <w:t>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в) проведение экспозиции или экспозиций проекта, подлежащего рассмотрению на общественных обсуждениях;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г) подготовка и оформление протокола общественных обсуждений;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д) подготовка и опубликование заключения о результатах общественных обсуждений.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2.2. Процедура проведения публичных слушаний состоит из следующих этапов: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а) оповещение о начале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2" w:name="Par16"/>
      <w:bookmarkEnd w:id="2"/>
      <w:r w:rsidRPr="00DD5C37">
        <w:rPr>
          <w:rFonts w:eastAsia="Times New Roman"/>
          <w:szCs w:val="24"/>
          <w:lang w:eastAsia="ru-RU"/>
        </w:rPr>
        <w:t>б)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в) проведение экспозиции или экспозиций проекта, подлежащего рассмотрению на публичных слушаниях;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г) проведение собрания или собраний участников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д) подготовка и оформление протокола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е) подготовка и опубликование заключения о результатах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DD5C37">
        <w:rPr>
          <w:rFonts w:eastAsia="Times New Roman"/>
          <w:b/>
          <w:szCs w:val="24"/>
          <w:lang w:eastAsia="ru-RU"/>
        </w:rPr>
        <w:t>3. Назначение общественных обсуждений или публичных слушаний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3.1. Общественные обсуждения или публичные слушания по проектам, указанным в подпунктах «</w:t>
      </w:r>
      <w:hyperlink r:id="rId6" w:anchor="Par75" w:tooltip="1) проект генерального плана Советского городского округа (далее - генеральный план), проект о внесении изменений в него, за исключением случаев, предусмотренных Градостроительным кодексом РФ;" w:history="1">
        <w:r w:rsidRPr="00DD5C37">
          <w:rPr>
            <w:rFonts w:eastAsia="Times New Roman"/>
            <w:szCs w:val="24"/>
            <w:lang w:eastAsia="ru-RU"/>
          </w:rPr>
          <w:t>а</w:t>
        </w:r>
      </w:hyperlink>
      <w:r w:rsidRPr="00DD5C37">
        <w:rPr>
          <w:rFonts w:eastAsia="Times New Roman"/>
          <w:szCs w:val="24"/>
          <w:lang w:eastAsia="ru-RU"/>
        </w:rPr>
        <w:t>», «в-ё»  пункта 1.3 настоящего Порядка, назначаются постановлением администрации Славского муниципального округа.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Общественные обсуждения или публичные слушания по проектам, указанным в подпункте «б» настоящего Порядка, назначаются постановлением главы Славского муниципального округа.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3.2. Постановление о назначении общественных обсуждений или публичных слушаний является официальным правовым актом о начале процедуры общественных обсуждений или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В постановлении о назначении общественных обсуждений указываются сведения об инициаторе проведения общественных обсуждений или публичных слушаний, предмете и организаторе проведения общественных обсуждений или публичных слушаний.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К постановлению прилагается в качестве приложения оповещение (приложение № 1) о начале общественных обсуждений или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3.3. Оповещение о начале общественных обсуждений или публичных слушаний должно содержать: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</w:t>
      </w:r>
      <w:r w:rsidRPr="00DD5C37">
        <w:rPr>
          <w:rFonts w:eastAsia="Times New Roman"/>
          <w:szCs w:val="24"/>
          <w:lang w:eastAsia="ru-RU"/>
        </w:rPr>
        <w:lastRenderedPageBreak/>
        <w:t xml:space="preserve">материалы к нему, с использованием которых будут проводиться общественные обсуждения;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3.4. Оповещение о начале общественных обсуждений или публичных слушаний: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а) не позднее чем за семь дней до дня размещения на официальном сайте администрации Славского муниципального округа </w:t>
      </w:r>
      <w:r w:rsidRPr="007C4FD2">
        <w:rPr>
          <w:rFonts w:eastAsia="Times New Roman"/>
          <w:szCs w:val="24"/>
          <w:lang w:eastAsia="ru-RU"/>
        </w:rPr>
        <w:t>https://slavsk.info</w:t>
      </w:r>
      <w:r w:rsidRPr="00DD5C37">
        <w:rPr>
          <w:rFonts w:eastAsia="Times New Roman"/>
          <w:szCs w:val="24"/>
          <w:lang w:eastAsia="ru-RU"/>
        </w:rPr>
        <w:t xml:space="preserve">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«Славские НОВОСТИ» в порядке, установленном для официального опубликования муниципальных правовых актов, иной официальной информации;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б) распространяется на информационных стендах, оборудованных около здания администрации Славского муниципального округа по адресу: </w:t>
      </w:r>
      <w:r>
        <w:rPr>
          <w:rFonts w:eastAsia="Times New Roman"/>
          <w:szCs w:val="24"/>
          <w:lang w:eastAsia="ru-RU"/>
        </w:rPr>
        <w:t>г. Славск, ул. Калининградская, д.10</w:t>
      </w:r>
      <w:r w:rsidRPr="00DD5C37">
        <w:rPr>
          <w:rFonts w:eastAsia="Times New Roman"/>
          <w:szCs w:val="24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п. 1.4 настоящего Порядка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3.4.1. Информационные стенды оборудуются на хорошо просматриваемых местах, с учётом возможности обеспечения к ним свободного доступа заинтересованных лиц.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3.4.2. Размер каждого информационного стенда и шрифта, используемого для оформления текста оповещения о начале общественных обсуждений или публичных слушаний, должен обеспечивать оптимальное зрительное восприятие информации участниками общественных обсуждений или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3.5. На организатора общественных обсуждений и публичных слушаний возлагаются следующие задачи: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разработка план работы по подготовке и проведению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информирование жителей города по вопросам, связанным с проведением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проведение мероприятий, направленных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проведение регистрации собрания или собраний участников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содействие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приём предложений и рекомендаций по предмету общественного обсуждения или публичного слушания в установленном порядке;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- подготовка заключения по результатам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- направление заключения для официального опубликования (обнародования).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DD5C37">
        <w:rPr>
          <w:rFonts w:eastAsia="Times New Roman"/>
          <w:b/>
          <w:szCs w:val="24"/>
          <w:lang w:eastAsia="ru-RU"/>
        </w:rPr>
        <w:t>4. Процедура проведения общественных обсуждений или публичных слушаний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4.1. Содержание процедуры проведения общественных обсуждений или публичных слушаний определяется органом, уполномоченным на проведение общественных обсуждений или публичных слушаний (организатором общественных обсуждений или публичных слушаний).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lastRenderedPageBreak/>
        <w:t xml:space="preserve">4.2. В течение всего периода размещения в соответствии с настоящим Порядком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4.2.1. На экспозиции проекта должны быть представлены:</w:t>
      </w:r>
    </w:p>
    <w:p w:rsidR="00FD7874" w:rsidRPr="00DD5C37" w:rsidRDefault="00FD7874" w:rsidP="00FD787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- описательная часть проекта, подлежащего рассмотрению на общественных обсуждениях (публичных слушаний);</w:t>
      </w:r>
    </w:p>
    <w:p w:rsidR="00FD7874" w:rsidRPr="00DD5C37" w:rsidRDefault="00FD7874" w:rsidP="00FD787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 xml:space="preserve">- цветное схематичное (графическое) изображение проекта в формате не менее А3 с соответствующими сносками, пояснениями. 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Проекты (проекты о внесении изменений) представляются в виде демонстрационных и иных информационных материалов, в случае их предоставления организацией, осуществившей подготовку такого проекта (далее – разработчик проекта).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4.2.2.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4.2.3.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FD7874" w:rsidRPr="00DD5C37" w:rsidRDefault="00FD7874" w:rsidP="00FD7874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4.2.4. Консультирование проводится в месте и времени, указанном в оповещении. При консультировании Организатор (или) разработчик проекта обязан подробно разъяснить суть проекта, показать на экспозиции предлагаемые к обсуждению изменения, и ответить на все вопросы посетителей.</w:t>
      </w:r>
    </w:p>
    <w:p w:rsidR="00FD7874" w:rsidRPr="00DD5C37" w:rsidRDefault="00FD7874" w:rsidP="00FD7874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4.3. На экспозиции проекта ведётся книга (журнал) учёта посетителей экспозиции проекта, подлежащего рассмотрению на общественных обсуждениях (публичных слушаниях).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4.4. Участники общественных обсуждений или публичных слушаний подлежат идентификации для чего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4.5. Не требуется представление указанных в пункте 4.4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4.4 настоящего Порядка, может использоваться единая система идентификации и аутентификации.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4.6. Обработка персональных данных участников общественных обсуждений или публичных слушаний осуществляется с учётом требований, установленных Федеральным </w:t>
      </w:r>
      <w:hyperlink r:id="rId7" w:history="1">
        <w:r w:rsidRPr="00DD5C37">
          <w:rPr>
            <w:rFonts w:eastAsia="Times New Roman"/>
            <w:szCs w:val="24"/>
            <w:lang w:eastAsia="ru-RU"/>
          </w:rPr>
          <w:t>законом</w:t>
        </w:r>
      </w:hyperlink>
      <w:r w:rsidRPr="00DD5C37">
        <w:rPr>
          <w:rFonts w:eastAsia="Times New Roman"/>
          <w:szCs w:val="24"/>
          <w:lang w:eastAsia="ru-RU"/>
        </w:rPr>
        <w:t xml:space="preserve"> от 27 июля 2006 года № 152-ФЗ «О персональных данных».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3" w:name="Par31"/>
      <w:bookmarkEnd w:id="3"/>
      <w:r w:rsidRPr="00DD5C37">
        <w:rPr>
          <w:rFonts w:eastAsia="Times New Roman"/>
          <w:szCs w:val="24"/>
          <w:lang w:eastAsia="ru-RU"/>
        </w:rPr>
        <w:t xml:space="preserve">4.7. В период размещения в соответствии с настоящим Порядком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</w:t>
      </w:r>
      <w:r w:rsidRPr="00DD5C37">
        <w:rPr>
          <w:rFonts w:eastAsia="Times New Roman"/>
          <w:szCs w:val="24"/>
          <w:lang w:eastAsia="ru-RU"/>
        </w:rPr>
        <w:lastRenderedPageBreak/>
        <w:t>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а) посредством официального сайта или информационных систем (в случае проведения общественных обсуждений);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б) посредством официального сайта или информационных систем в письменной или устной форме и в ходе проведения собрания или собраний участников публичных слушаний (в случае проведения публичных слушаний);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в)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г) посредством записи в книге (журнале) учёта посетителей экспозиции проекта, подлежащего рассмотрению на общественных обсуждениях или публичных слушаниях.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4.8. Предложения и замечания, внесённые в соответствии с </w:t>
      </w:r>
      <w:hyperlink r:id="rId8" w:anchor="Par31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 w:rsidRPr="00DD5C37">
          <w:rPr>
            <w:rFonts w:eastAsia="Times New Roman"/>
            <w:szCs w:val="24"/>
            <w:lang w:eastAsia="ru-RU"/>
          </w:rPr>
          <w:t>пунктом</w:t>
        </w:r>
      </w:hyperlink>
      <w:r w:rsidRPr="00DD5C37">
        <w:rPr>
          <w:rFonts w:eastAsia="Times New Roman"/>
          <w:szCs w:val="24"/>
          <w:lang w:eastAsia="ru-RU"/>
        </w:rPr>
        <w:t xml:space="preserve"> 4.7 настоящего Порядка, подлежат регистрации, а также обязательному рассмотрению организатором общественных обсуждений или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4" w:name="Par38"/>
      <w:bookmarkStart w:id="5" w:name="Par41"/>
      <w:bookmarkEnd w:id="4"/>
      <w:bookmarkEnd w:id="5"/>
      <w:r w:rsidRPr="00DD5C37">
        <w:rPr>
          <w:rFonts w:eastAsia="Times New Roman"/>
          <w:szCs w:val="24"/>
          <w:lang w:eastAsia="ru-RU"/>
        </w:rPr>
        <w:t>4.9.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путём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 Славского муниципального округа, подведомственных им организаций.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4.10. Официальный сайт и (или) информационные системы должны обеспечивать возможность: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а) проверки участниками общественных обсуждений полноты и достоверности отражения на официальном сайте и (или) в информационных системах внесённых ими предложений и замечаний;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б) представления информации о результатах общественных обсуждений, количестве участников общественных обсуждений.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DD5C37">
        <w:rPr>
          <w:rFonts w:eastAsia="Times New Roman"/>
          <w:b/>
          <w:szCs w:val="24"/>
          <w:lang w:eastAsia="ru-RU"/>
        </w:rPr>
        <w:t>5. Оформление результатов общественных обсуждений или публичных слушаний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5.1. Организатор общественных обсуждений или публичных слушаний подготавливает и оформляет протокол общественных обсуждений или публичных слушаний (приложение № 2), в котором указываются: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а) дата оформления протокола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б) информация об организаторе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в)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г)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д)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5.2.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</w:t>
      </w:r>
      <w:r w:rsidRPr="00DD5C37">
        <w:rPr>
          <w:rFonts w:eastAsia="Times New Roman"/>
          <w:szCs w:val="24"/>
          <w:lang w:eastAsia="ru-RU"/>
        </w:rPr>
        <w:lastRenderedPageBreak/>
        <w:t>номер, место нахождения и адрес - для юридических лиц).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5.3. Участник общественных обсуждений или публичных слушаний, который внёс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внесённые этим участником предложения и замечания.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5.4.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(приложение № 3).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5.5. В заключении о результатах общественных обсуждений или публичных слушаний должны быть указаны: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а) дата оформления заключения о результатах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б)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в)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 xml:space="preserve">г)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д)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5.</w:t>
      </w:r>
      <w:r>
        <w:rPr>
          <w:rFonts w:eastAsia="Times New Roman"/>
          <w:szCs w:val="24"/>
          <w:lang w:eastAsia="ru-RU"/>
        </w:rPr>
        <w:t>6</w:t>
      </w:r>
      <w:r w:rsidRPr="00DD5C37">
        <w:rPr>
          <w:rFonts w:eastAsia="Times New Roman"/>
          <w:szCs w:val="24"/>
          <w:lang w:eastAsia="ru-RU"/>
        </w:rPr>
        <w:t>. Заключение о результатах общественных обсуждений или публичных слушаний подлежит опубликованию в газете «Славские НОВОСТИ»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DD5C37">
        <w:rPr>
          <w:rFonts w:eastAsia="Times New Roman"/>
          <w:b/>
          <w:szCs w:val="24"/>
          <w:lang w:eastAsia="ru-RU"/>
        </w:rPr>
        <w:t>6. Финансовое обеспечение проведения общественных обсуждений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DD5C37">
        <w:rPr>
          <w:rFonts w:eastAsia="Times New Roman"/>
          <w:b/>
          <w:szCs w:val="24"/>
          <w:lang w:eastAsia="ru-RU"/>
        </w:rPr>
        <w:t>и публичных слушаний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6.1. 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DD5C37">
        <w:rPr>
          <w:rFonts w:eastAsia="Calibri"/>
          <w:szCs w:val="24"/>
        </w:rPr>
        <w:t xml:space="preserve">6.2. Финансирование мероприятий по организации и проведению общественных обсуждений осуществляется: 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DD5C37">
        <w:rPr>
          <w:rFonts w:eastAsia="Calibri"/>
          <w:szCs w:val="24"/>
        </w:rPr>
        <w:t xml:space="preserve">- за счёт средств физических и (или) юридических лиц, заинтересованных в предоставлении разрешения на условно разрешённый вид использования земельного участка или объекта капитального строительства, - при проведении общественных обсуждений по вопросу предоставления указанного разрешения; 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DD5C37">
        <w:rPr>
          <w:rFonts w:eastAsia="Calibri"/>
          <w:szCs w:val="24"/>
        </w:rPr>
        <w:t>- за счёт средств физических и (или) юридических лиц, заинтересованных в предоставлении разрешения на отклонение от предельных параметров разрешённого строительства, реконструкции объектов капитального строительства, - при проведении общественных обсуждений по вопросу предоставления указанного разрешения</w:t>
      </w:r>
      <w:r>
        <w:rPr>
          <w:rFonts w:eastAsia="Calibri"/>
          <w:szCs w:val="24"/>
        </w:rPr>
        <w:t>.</w:t>
      </w:r>
      <w:r w:rsidRPr="00DD5C37">
        <w:rPr>
          <w:rFonts w:eastAsia="Calibri"/>
          <w:szCs w:val="24"/>
        </w:rPr>
        <w:t xml:space="preserve"> </w:t>
      </w:r>
    </w:p>
    <w:p w:rsidR="00FD7874" w:rsidRDefault="00FD7874" w:rsidP="00FD7874">
      <w:pPr>
        <w:spacing w:after="0" w:line="240" w:lineRule="auto"/>
        <w:ind w:firstLine="567"/>
        <w:jc w:val="center"/>
        <w:rPr>
          <w:rFonts w:eastAsia="Times New Roman"/>
          <w:b/>
          <w:szCs w:val="24"/>
        </w:rPr>
      </w:pP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</w:rPr>
      </w:pPr>
      <w:r w:rsidRPr="00DD5C37">
        <w:rPr>
          <w:rFonts w:eastAsia="Times New Roman"/>
          <w:b/>
          <w:szCs w:val="24"/>
        </w:rPr>
        <w:lastRenderedPageBreak/>
        <w:t>7. Особенности общественных</w:t>
      </w:r>
      <w:r w:rsidRPr="00DD5C37">
        <w:rPr>
          <w:rFonts w:eastAsia="Times New Roman"/>
          <w:b/>
          <w:bCs/>
          <w:szCs w:val="24"/>
        </w:rPr>
        <w:t xml:space="preserve"> обсуждений по проекту генерального плана, и внесению в него изменений</w:t>
      </w:r>
    </w:p>
    <w:p w:rsidR="00FD7874" w:rsidRPr="00DD5C37" w:rsidRDefault="00FD7874" w:rsidP="00FD7874">
      <w:pPr>
        <w:spacing w:after="0" w:line="240" w:lineRule="auto"/>
        <w:ind w:firstLine="567"/>
        <w:jc w:val="center"/>
        <w:rPr>
          <w:rFonts w:eastAsia="Times New Roman"/>
          <w:szCs w:val="24"/>
        </w:rPr>
      </w:pPr>
    </w:p>
    <w:p w:rsidR="00FD7874" w:rsidRPr="00DD5C37" w:rsidRDefault="00FD7874" w:rsidP="00FD78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7.1. В случае внесения изменений в Генеральный план в отношении части территории Славского муниципального округа, общественные обсуждения (публичные слушания) проводятся с участием правообладателей земельных участков, объектов капитального строительства и помещений, являющихся частью указанных объектов капитального строительства, находящихся в границах территории Славского муниципального округа, в отношении которой осуществлялась подготовка указанных изменений.</w:t>
      </w:r>
    </w:p>
    <w:p w:rsidR="00FD7874" w:rsidRPr="00DD5C37" w:rsidRDefault="00FD7874" w:rsidP="00FD78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DD5C37">
        <w:rPr>
          <w:rFonts w:eastAsia="Times New Roman"/>
          <w:szCs w:val="24"/>
          <w:lang w:eastAsia="ru-RU"/>
        </w:rPr>
        <w:t>7.2. Срок проведения общественных обсуждений с момента оповещения жителей об их проведении до дня опубликования заключения о результатах общественных осуждений не может быть менее одного месяца и более трёх месяцев.</w:t>
      </w:r>
    </w:p>
    <w:p w:rsidR="00FD7874" w:rsidRPr="00DD5C37" w:rsidRDefault="00FD7874" w:rsidP="00FD78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4"/>
          <w:highlight w:val="yellow"/>
          <w:lang w:eastAsia="ru-RU"/>
        </w:rPr>
      </w:pPr>
    </w:p>
    <w:p w:rsidR="00FD7874" w:rsidRPr="00DD5C37" w:rsidRDefault="00FD7874" w:rsidP="00FD7874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  <w:r w:rsidRPr="00DD5C37">
        <w:rPr>
          <w:rFonts w:eastAsia="Times New Roman"/>
          <w:b/>
          <w:bCs/>
          <w:szCs w:val="24"/>
        </w:rPr>
        <w:t xml:space="preserve">8. Особенности общественных </w:t>
      </w:r>
      <w:r w:rsidRPr="00DD5C37">
        <w:rPr>
          <w:rFonts w:eastAsia="Times New Roman"/>
          <w:b/>
          <w:szCs w:val="24"/>
        </w:rPr>
        <w:t>обсуждений</w:t>
      </w:r>
      <w:r w:rsidRPr="00DD5C37">
        <w:rPr>
          <w:rFonts w:eastAsia="Times New Roman"/>
          <w:b/>
          <w:bCs/>
          <w:szCs w:val="24"/>
        </w:rPr>
        <w:t xml:space="preserve"> по проекту Правил </w:t>
      </w:r>
      <w:r>
        <w:rPr>
          <w:rFonts w:eastAsia="Times New Roman"/>
          <w:b/>
          <w:bCs/>
          <w:szCs w:val="24"/>
        </w:rPr>
        <w:t>з</w:t>
      </w:r>
      <w:r w:rsidRPr="00DD5C37">
        <w:rPr>
          <w:rFonts w:eastAsia="Times New Roman"/>
          <w:b/>
          <w:bCs/>
          <w:szCs w:val="24"/>
        </w:rPr>
        <w:t>емлепользования и застройки</w:t>
      </w:r>
    </w:p>
    <w:p w:rsidR="00FD7874" w:rsidRPr="00DD5C37" w:rsidRDefault="00FD7874" w:rsidP="00FD7874">
      <w:pPr>
        <w:spacing w:after="0" w:line="240" w:lineRule="auto"/>
        <w:ind w:firstLine="567"/>
        <w:jc w:val="center"/>
        <w:rPr>
          <w:rFonts w:eastAsia="Times New Roman"/>
          <w:bCs/>
          <w:szCs w:val="24"/>
        </w:rPr>
      </w:pP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8.1. В случае подготовки Правил применительно к части территории Славского муниципального округа, общественные осуждения (публичные слушания) по проекту Правил проводятся с участием правообладателей земельных участков и объектов капитального строительства, находящихся в границах указанной части территории Славского муниципального округа.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осуждения (публичные слушания)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(публичных слушаний) не может быть более чем один месяц.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8.2. Продолжительность общественных обсуждений (публичных слушаний) по проекту Правил составляет не менее одного и не более трёх месяцев со дня опубликования такого проекта.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DD5C37">
        <w:rPr>
          <w:rFonts w:eastAsia="Times New Roman"/>
          <w:b/>
          <w:bCs/>
          <w:szCs w:val="24"/>
        </w:rPr>
        <w:t xml:space="preserve">9. Особенности общественных обсуждений по вопросам предоставления разрешения на условно разрешённый вид использования земельного участка или объекта </w:t>
      </w:r>
      <w:r w:rsidRPr="00DD5C37">
        <w:rPr>
          <w:rFonts w:eastAsia="Times New Roman"/>
          <w:b/>
          <w:szCs w:val="24"/>
        </w:rPr>
        <w:t>капитального</w:t>
      </w:r>
      <w:r w:rsidRPr="00DD5C37">
        <w:rPr>
          <w:rFonts w:eastAsia="Times New Roman"/>
          <w:b/>
          <w:bCs/>
          <w:szCs w:val="24"/>
        </w:rPr>
        <w:t xml:space="preserve"> строительства, на о</w:t>
      </w:r>
      <w:r w:rsidRPr="00DD5C37">
        <w:rPr>
          <w:rFonts w:eastAsia="Times New Roman"/>
          <w:b/>
          <w:szCs w:val="24"/>
        </w:rPr>
        <w:t>тклонение от предельных параметров разрешённого строительства, реконструкции объектов капитального строительства</w:t>
      </w:r>
    </w:p>
    <w:p w:rsidR="00FD7874" w:rsidRPr="00DD5C37" w:rsidRDefault="00FD7874" w:rsidP="00FD7874">
      <w:pPr>
        <w:spacing w:after="0" w:line="240" w:lineRule="auto"/>
        <w:ind w:firstLine="567"/>
        <w:rPr>
          <w:rFonts w:eastAsia="Times New Roman"/>
          <w:szCs w:val="24"/>
        </w:rPr>
      </w:pP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9.1. 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9.2. Организатор направляет сообщения о проведении общественных обсуждений (публичных слушаний) по вопросу предоставления разрешения на условно разрешённый вид использования или по вопросу о предоставлении разрешения на отклонение от предельных параметров разрешённого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9.3. Указанные сообщения направляются не позднее чем через 10 дней со дня поступления сообщения о необходимости проведения общественных обсуждений (публичных слушаний) о предоставлении разрешения на условно разрешённый вид использования.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lastRenderedPageBreak/>
        <w:t>9.4. Срок проведения общественных обсуждений (публичных слушаний)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9.5. Расходы, связанные с организацией и проведением общественных обсуждений (публичных слушаний) по вопросу предоставления разрешения на условно разрешённый вид использования или по вопросу о предоставлении разрешения на отклонение от предельных параметров разрешённого строительства, несёт физическое или юридическое лицо, заинтересованное в предоставлении такого разрешения.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9.6. В случае,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(публичных слушаний) по инициативе физического или юридического лица, заинтересованного в предоставлении разрешения на условно разрешённый вид использования, решение о предоставлении разрешения на условно разрешённый вид использования такому лицу принимается без проведения общественных обсуждений (публичных слушаний).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DD5C37">
        <w:rPr>
          <w:rFonts w:eastAsia="Times New Roman"/>
          <w:b/>
          <w:szCs w:val="24"/>
        </w:rPr>
        <w:t>10. Особенности общественных</w:t>
      </w:r>
      <w:r w:rsidRPr="00DD5C37">
        <w:rPr>
          <w:rFonts w:eastAsia="Times New Roman"/>
          <w:b/>
          <w:bCs/>
          <w:szCs w:val="24"/>
        </w:rPr>
        <w:t xml:space="preserve"> обсуждений по проекту планировки территории и проекту межевания территории</w:t>
      </w:r>
    </w:p>
    <w:p w:rsidR="00FD7874" w:rsidRPr="00DD5C37" w:rsidRDefault="00FD7874" w:rsidP="00FD7874">
      <w:pPr>
        <w:spacing w:after="0" w:line="240" w:lineRule="auto"/>
        <w:ind w:firstLine="567"/>
        <w:rPr>
          <w:rFonts w:eastAsia="Times New Roman"/>
          <w:b/>
          <w:szCs w:val="24"/>
        </w:rPr>
      </w:pP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10.1. Общественные обсуждения (публичные слушания) по проекту планировки и проекту межевания территории проводятся с участием граждан, проживающих на территории Славского муниципального округа,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D7874" w:rsidRPr="00DD5C37" w:rsidRDefault="00FD7874" w:rsidP="00FD78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10.2. Срок проведения общественных обсуждений (публичных слушаний) со дня оповещения жителей о времени и месте их проведения до дня опубликования заключения о результатах общественных обсуждений (публичных слушаний)</w:t>
      </w:r>
      <w:r>
        <w:rPr>
          <w:rFonts w:eastAsia="Times New Roman"/>
          <w:szCs w:val="24"/>
        </w:rPr>
        <w:t xml:space="preserve"> </w:t>
      </w:r>
      <w:r w:rsidRPr="00DD5C37">
        <w:rPr>
          <w:rFonts w:eastAsia="Times New Roman"/>
          <w:szCs w:val="24"/>
        </w:rPr>
        <w:t>не может быть менее одного и более трёх месяцев.</w:t>
      </w:r>
    </w:p>
    <w:p w:rsidR="00FD7874" w:rsidRPr="00DD5C37" w:rsidRDefault="00FD7874" w:rsidP="00FD7874">
      <w:pPr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FD7874" w:rsidRPr="00DD5C37" w:rsidRDefault="00FD7874" w:rsidP="00FD7874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DD5C37">
        <w:rPr>
          <w:rFonts w:eastAsia="Times New Roman"/>
          <w:b/>
          <w:szCs w:val="24"/>
        </w:rPr>
        <w:t>11. Особенности о</w:t>
      </w:r>
      <w:r w:rsidRPr="00DD5C37">
        <w:rPr>
          <w:rFonts w:eastAsia="Times New Roman"/>
          <w:b/>
          <w:bCs/>
          <w:szCs w:val="24"/>
        </w:rPr>
        <w:t>бщественных обсуждений по проекту П</w:t>
      </w:r>
      <w:r w:rsidRPr="00DD5C37">
        <w:rPr>
          <w:rFonts w:eastAsia="Times New Roman"/>
          <w:b/>
          <w:szCs w:val="24"/>
        </w:rPr>
        <w:t>равил благоустройства территорий и изменений в них</w:t>
      </w:r>
    </w:p>
    <w:p w:rsidR="00FD7874" w:rsidRPr="00DD5C37" w:rsidRDefault="00FD7874" w:rsidP="00FD7874">
      <w:pPr>
        <w:spacing w:after="0" w:line="240" w:lineRule="auto"/>
        <w:ind w:firstLine="567"/>
        <w:jc w:val="center"/>
        <w:rPr>
          <w:rFonts w:eastAsia="Times New Roman"/>
          <w:szCs w:val="24"/>
        </w:rPr>
      </w:pP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11.1. Срок проведения общественных обсуждений (публичных слушаний) по проекту Правил благоустройства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трёх месяцев.</w:t>
      </w:r>
    </w:p>
    <w:p w:rsidR="00FD7874" w:rsidRPr="00DD5C37" w:rsidRDefault="00FD7874" w:rsidP="00FD787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D5C37">
        <w:rPr>
          <w:rFonts w:eastAsia="Times New Roman"/>
          <w:szCs w:val="24"/>
        </w:rPr>
        <w:t>11.2. Протокол о результатах общественных обсуждений (публичных слушаний) подлежит опубликованию в порядке, установленном для официального опубликования муниципальных правовых актов, размещается на официальном сайте администрации Славского муниципального округа в информационно-телекоммуникационной сети «Интернет».</w:t>
      </w:r>
    </w:p>
    <w:p w:rsidR="00FD7874" w:rsidRPr="00DD5C37" w:rsidRDefault="00FD7874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Default="00FD7874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923FD" w:rsidRDefault="007923FD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923FD" w:rsidRDefault="007923FD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923FD" w:rsidRDefault="007923FD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923FD" w:rsidRDefault="007923FD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923FD" w:rsidRDefault="007923FD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923FD" w:rsidRPr="00DD5C37" w:rsidRDefault="007923FD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Default="00FD7874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166C33" w:rsidRDefault="00FD7874" w:rsidP="00FD7874">
      <w:pPr>
        <w:spacing w:after="0" w:line="240" w:lineRule="auto"/>
        <w:ind w:right="62"/>
        <w:jc w:val="right"/>
        <w:rPr>
          <w:rFonts w:eastAsia="Calibri"/>
          <w:szCs w:val="24"/>
        </w:rPr>
      </w:pPr>
      <w:r w:rsidRPr="00166C33">
        <w:rPr>
          <w:rFonts w:eastAsia="Calibri"/>
          <w:szCs w:val="24"/>
        </w:rPr>
        <w:lastRenderedPageBreak/>
        <w:t xml:space="preserve">Приложение № 1 </w:t>
      </w:r>
    </w:p>
    <w:p w:rsidR="00FD7874" w:rsidRPr="00166C33" w:rsidRDefault="00FD7874" w:rsidP="00FD7874">
      <w:pPr>
        <w:spacing w:after="0" w:line="240" w:lineRule="auto"/>
        <w:ind w:right="62"/>
        <w:jc w:val="right"/>
        <w:rPr>
          <w:rFonts w:eastAsia="Calibri"/>
          <w:szCs w:val="24"/>
        </w:rPr>
      </w:pPr>
      <w:r w:rsidRPr="00166C33">
        <w:rPr>
          <w:rFonts w:eastAsia="Calibri"/>
          <w:szCs w:val="24"/>
        </w:rPr>
        <w:t xml:space="preserve">к Порядку </w:t>
      </w:r>
    </w:p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ОПОВЕЩЕНИЕ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 проведении общественных обсуждений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(публичных слушаний)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«___» ________ 202_ г.                                                                            г. Славск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Постановлением ____________________ №___ от «___» _______ 2022 г. назначено общественное обсуждение (публичное слушание), предметом которого является: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проект_________________________________________________________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</w:t>
      </w:r>
      <w:r w:rsidRPr="00DD5C37">
        <w:rPr>
          <w:rFonts w:eastAsia="Times New Roman"/>
          <w:sz w:val="18"/>
          <w:szCs w:val="18"/>
          <w:lang w:eastAsia="ru-RU"/>
        </w:rPr>
        <w:t>(указывается информация о проекте и перечень информационных материалов к нему)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Организатор общественных обсуждений (публичных слушаний) 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Информация о порядке и сроках проведения общественных обсуждений (публичных слушаний): __________________________________________________________________________________________________________________________________________________________________________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DD5C37">
        <w:rPr>
          <w:rFonts w:eastAsia="Times New Roman"/>
          <w:sz w:val="18"/>
          <w:szCs w:val="18"/>
          <w:lang w:eastAsia="ru-RU"/>
        </w:rPr>
        <w:t>(указывается в соответствии с нормативным актом о проведении общественных обсуждений, публичных слушаний)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 проектом и информационными материалами к нему можно ознакомиться: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на экспозиции по адресу: 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на   официальном сайте муниципального образования «Славский муниципальный округ Калининградской области» по адресу http://www.________________ в разделе: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Экспозиция открыта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 _______________ по _______________ ____________ 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DD5C37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DD5C37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DD5C37">
        <w:rPr>
          <w:rFonts w:eastAsia="Times New Roman"/>
          <w:sz w:val="18"/>
          <w:szCs w:val="18"/>
          <w:lang w:eastAsia="ru-RU"/>
        </w:rPr>
        <w:t xml:space="preserve">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</w:t>
      </w:r>
      <w:r w:rsidRPr="00DD5C37">
        <w:rPr>
          <w:rFonts w:eastAsia="Times New Roman"/>
          <w:sz w:val="18"/>
          <w:szCs w:val="18"/>
          <w:lang w:eastAsia="ru-RU"/>
        </w:rPr>
        <w:t xml:space="preserve">   (дата)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</w:t>
      </w:r>
      <w:r w:rsidRPr="00DD5C37">
        <w:rPr>
          <w:rFonts w:eastAsia="Times New Roman"/>
          <w:sz w:val="18"/>
          <w:szCs w:val="18"/>
          <w:lang w:eastAsia="ru-RU"/>
        </w:rPr>
        <w:t xml:space="preserve">   (день)    </w:t>
      </w:r>
      <w:r>
        <w:rPr>
          <w:rFonts w:eastAsia="Times New Roman"/>
          <w:sz w:val="18"/>
          <w:szCs w:val="18"/>
          <w:lang w:eastAsia="ru-RU"/>
        </w:rPr>
        <w:t xml:space="preserve">               </w:t>
      </w:r>
      <w:r w:rsidRPr="00DD5C37">
        <w:rPr>
          <w:rFonts w:eastAsia="Times New Roman"/>
          <w:sz w:val="18"/>
          <w:szCs w:val="18"/>
          <w:lang w:eastAsia="ru-RU"/>
        </w:rPr>
        <w:t xml:space="preserve">   (время)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Консультации проводятся ___________________ в период работы экспозиции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(кем)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 _______________ по _______________ с ___________ по 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DD5C37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DD5C37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DD5C37">
        <w:rPr>
          <w:rFonts w:eastAsia="Times New Roman"/>
          <w:sz w:val="18"/>
          <w:szCs w:val="18"/>
          <w:lang w:eastAsia="ru-RU"/>
        </w:rPr>
        <w:t xml:space="preserve">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</w:t>
      </w:r>
      <w:r w:rsidRPr="00DD5C37">
        <w:rPr>
          <w:rFonts w:eastAsia="Times New Roman"/>
          <w:sz w:val="18"/>
          <w:szCs w:val="18"/>
          <w:lang w:eastAsia="ru-RU"/>
        </w:rPr>
        <w:t xml:space="preserve">       (дата)       </w:t>
      </w:r>
      <w:r>
        <w:rPr>
          <w:rFonts w:eastAsia="Times New Roman"/>
          <w:sz w:val="18"/>
          <w:szCs w:val="18"/>
          <w:lang w:eastAsia="ru-RU"/>
        </w:rPr>
        <w:t xml:space="preserve">                    </w:t>
      </w:r>
      <w:r w:rsidRPr="00DD5C37">
        <w:rPr>
          <w:rFonts w:eastAsia="Times New Roman"/>
          <w:sz w:val="18"/>
          <w:szCs w:val="18"/>
          <w:lang w:eastAsia="ru-RU"/>
        </w:rPr>
        <w:t xml:space="preserve">   (день)   </w:t>
      </w:r>
      <w:r>
        <w:rPr>
          <w:rFonts w:eastAsia="Times New Roman"/>
          <w:sz w:val="18"/>
          <w:szCs w:val="18"/>
          <w:lang w:eastAsia="ru-RU"/>
        </w:rPr>
        <w:t xml:space="preserve">                      </w:t>
      </w:r>
      <w:r w:rsidRPr="00DD5C37">
        <w:rPr>
          <w:rFonts w:eastAsia="Times New Roman"/>
          <w:sz w:val="18"/>
          <w:szCs w:val="18"/>
          <w:lang w:eastAsia="ru-RU"/>
        </w:rPr>
        <w:t xml:space="preserve">       (время)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Участники   общественных   обсуждений (публичных слушаний) имеют право представить свои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предложения и замечания по Проекту: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через официальный сайт МО «Славский муниципальный округ Калининградской област</w:t>
      </w:r>
      <w:r>
        <w:rPr>
          <w:rFonts w:eastAsia="Times New Roman"/>
          <w:sz w:val="22"/>
          <w:lang w:eastAsia="ru-RU"/>
        </w:rPr>
        <w:t>и</w:t>
      </w:r>
      <w:r w:rsidRPr="00DD5C37">
        <w:rPr>
          <w:rFonts w:eastAsia="Times New Roman"/>
          <w:sz w:val="22"/>
          <w:lang w:eastAsia="ru-RU"/>
        </w:rPr>
        <w:t>»;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в письменной форме в адрес организатора общественных обсуждений (публичных слушаний);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 посредством внесения записи в книгу (журнал) в период работы экспозиции.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Участник общественных обсуждений (публичных слушаний) в целях идентификации представляет сведения о себе: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физические лица: фамилию, имя, отчество (при наличии), дату рождения, адрес места жительства (регистрации);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юридические лица: наименование, основной государственный регистрационный номер, место нахождения и адрес;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Участники общественных обсуждений (публичных слушаний)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Срок приёма обращений участников общественных обсуждений (публичных слушаний): с __ по 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Обращения регистрируются: _____________________________________________</w:t>
      </w:r>
      <w:r>
        <w:rPr>
          <w:rFonts w:eastAsia="Times New Roman"/>
          <w:sz w:val="22"/>
          <w:lang w:eastAsia="ru-RU"/>
        </w:rPr>
        <w:t>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                                </w:t>
      </w:r>
      <w:r w:rsidRPr="00DD5C37">
        <w:rPr>
          <w:rFonts w:eastAsia="Times New Roman"/>
          <w:sz w:val="22"/>
          <w:lang w:eastAsia="ru-RU"/>
        </w:rPr>
        <w:t xml:space="preserve"> </w:t>
      </w:r>
      <w:r w:rsidRPr="00DD5C37">
        <w:rPr>
          <w:rFonts w:eastAsia="Times New Roman"/>
          <w:sz w:val="18"/>
          <w:szCs w:val="18"/>
          <w:lang w:eastAsia="ru-RU"/>
        </w:rPr>
        <w:t>(указывается кем, по какому адресу, в какие дни и время)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Контактные телефоны организатора общественных обсуждений (публичных слушаний)</w:t>
      </w: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7923FD" w:rsidRDefault="007923FD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2"/>
          <w:lang w:eastAsia="ru-RU"/>
        </w:rPr>
      </w:pPr>
    </w:p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4"/>
          <w:lang w:eastAsia="ru-RU"/>
        </w:rPr>
      </w:pPr>
      <w:r w:rsidRPr="00166C33">
        <w:rPr>
          <w:rFonts w:eastAsia="Times New Roman"/>
          <w:szCs w:val="24"/>
          <w:lang w:eastAsia="ru-RU"/>
        </w:rPr>
        <w:lastRenderedPageBreak/>
        <w:t>Приложение № 2</w:t>
      </w:r>
    </w:p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66C33">
        <w:rPr>
          <w:rFonts w:eastAsia="Times New Roman"/>
          <w:szCs w:val="24"/>
          <w:lang w:eastAsia="ru-RU"/>
        </w:rPr>
        <w:t>к Порядку</w:t>
      </w:r>
    </w:p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bookmarkStart w:id="6" w:name="Par262"/>
      <w:bookmarkEnd w:id="6"/>
      <w:r w:rsidRPr="00DD5C37">
        <w:rPr>
          <w:rFonts w:eastAsia="Times New Roman"/>
          <w:sz w:val="22"/>
          <w:lang w:eastAsia="ru-RU"/>
        </w:rPr>
        <w:t>ПРОТОКОЛ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общественных обсуждений (публичных слушаний) 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        ____________________________________________________________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DD5C37">
        <w:rPr>
          <w:rFonts w:eastAsia="Times New Roman"/>
          <w:sz w:val="18"/>
          <w:szCs w:val="18"/>
          <w:lang w:eastAsia="ru-RU"/>
        </w:rPr>
        <w:t>(наименование Проекта)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       «___» ______ 20___ г.                                                                               г. Славск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Организатор общественных обсуждений (публичных слушаний): 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Срок проведения общественных обсуждений (публичных слушаний): 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Дата   и   источник опубликования оповещения о проведении общественных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обсуждений (публичных слушаний):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_______________________________________________________________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Количество участников общественных обсуждений (публичных слушаний) ___________________________,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в том числе в период работы экспозиции: __________________________________.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Срок приёма предложений и замечаний участников общественных обсуждений (публичных слушаний)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 «___» ________ 20___ по «___» _____ 20___.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Приложение: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   1)   поступившие   обращения   участников   общественных обсуждений (публичных слушаний) с предложениями и замечаниями на _____ листах;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   2)   перечень принявших участие в рассмотрении Проекта участников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общественных обсуждений (публичных слушаний) на _____ листах.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Руководитель Организатора 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923FD" w:rsidRDefault="007923FD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4"/>
          <w:lang w:eastAsia="ru-RU"/>
        </w:rPr>
      </w:pPr>
      <w:bookmarkStart w:id="7" w:name="_GoBack"/>
      <w:r w:rsidRPr="00166C33">
        <w:rPr>
          <w:rFonts w:eastAsia="Times New Roman"/>
          <w:szCs w:val="24"/>
          <w:lang w:eastAsia="ru-RU"/>
        </w:rPr>
        <w:lastRenderedPageBreak/>
        <w:t>Приложение № 3</w:t>
      </w:r>
    </w:p>
    <w:bookmarkEnd w:id="7"/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66C33">
        <w:rPr>
          <w:rFonts w:eastAsia="Times New Roman"/>
          <w:szCs w:val="24"/>
          <w:lang w:eastAsia="ru-RU"/>
        </w:rPr>
        <w:t>к Порядку</w:t>
      </w:r>
    </w:p>
    <w:p w:rsidR="00FD7874" w:rsidRPr="00166C33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bookmarkStart w:id="8" w:name="Par299"/>
      <w:bookmarkEnd w:id="8"/>
      <w:r w:rsidRPr="00DD5C37">
        <w:rPr>
          <w:rFonts w:eastAsia="Times New Roman"/>
          <w:sz w:val="22"/>
          <w:lang w:eastAsia="ru-RU"/>
        </w:rPr>
        <w:t>ЗАКЛЮЧЕНИЕ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 результатах общественных обсуждений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(публичных слушаний)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          _____________________________________________________________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DD5C37">
        <w:rPr>
          <w:rFonts w:eastAsia="Times New Roman"/>
          <w:sz w:val="18"/>
          <w:szCs w:val="18"/>
          <w:lang w:eastAsia="ru-RU"/>
        </w:rPr>
        <w:t>(наименование Проекта)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         «___» ______ 20___ г.                                                                       г. Славск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Организатор общественных обсуждений (публичных слушаний): 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Постановление   администрации   муниципального образования 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«Славский муниципальный   округ Калининградской области» о проведении общественных обсуждений (публичных слушаний) Проекта от «___» _____ 20__ № 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Дата   и   источник опубликования оповещения о проведении общественных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обсуждений (публичных слушаний):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 xml:space="preserve"> ______________________________________________________________.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Реквизиты протокола общественных обсуждений (публичных слушаний): 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Сведения о проведении экспозиции: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место проведения: ______________________________________________________;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период проведения: _____________________________________________________;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- количество проведённых консультаций: ___________________________________.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Количество участников общественных обсуждений (публичных слушаний): ___________________________,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в том числе в период работы экспозиции: __________________________________.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Предложения и замечания участников общественных обсуждений (публичных слушаний):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1) ________________________________________________________________________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2) _______________________________________________________________________.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Аргументированные рекомендации Организатора общественных обсуждений (публичных слушаний):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___________________________________________________________________________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__________________________________________________________________________.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D5C37">
        <w:rPr>
          <w:rFonts w:eastAsia="Times New Roman"/>
          <w:sz w:val="22"/>
          <w:lang w:eastAsia="ru-RU"/>
        </w:rPr>
        <w:t>Руководитель Организатора __________________________</w:t>
      </w: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Pr="00DD5C37" w:rsidRDefault="00FD7874" w:rsidP="00FD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D7874" w:rsidRDefault="00FD7874" w:rsidP="00FD7874">
      <w:pPr>
        <w:spacing w:after="0" w:line="240" w:lineRule="auto"/>
        <w:jc w:val="both"/>
        <w:rPr>
          <w:rFonts w:eastAsia="Calibri"/>
          <w:szCs w:val="24"/>
        </w:rPr>
      </w:pPr>
    </w:p>
    <w:p w:rsidR="00FD7874" w:rsidRDefault="00FD7874" w:rsidP="00FD7874">
      <w:pPr>
        <w:spacing w:after="0" w:line="240" w:lineRule="auto"/>
        <w:jc w:val="both"/>
        <w:rPr>
          <w:rFonts w:eastAsia="Calibri"/>
          <w:szCs w:val="24"/>
        </w:rPr>
      </w:pPr>
    </w:p>
    <w:p w:rsidR="00FD7874" w:rsidRDefault="00FD7874" w:rsidP="00FD7874">
      <w:pPr>
        <w:spacing w:after="0" w:line="240" w:lineRule="auto"/>
        <w:jc w:val="both"/>
        <w:rPr>
          <w:rFonts w:eastAsia="Calibri"/>
          <w:szCs w:val="24"/>
        </w:rPr>
      </w:pPr>
    </w:p>
    <w:p w:rsidR="00FD7874" w:rsidRDefault="00FD7874" w:rsidP="00FD7874">
      <w:pPr>
        <w:spacing w:after="0" w:line="240" w:lineRule="auto"/>
        <w:jc w:val="both"/>
        <w:rPr>
          <w:rFonts w:eastAsia="Calibri"/>
          <w:szCs w:val="24"/>
        </w:rPr>
      </w:pPr>
    </w:p>
    <w:p w:rsidR="00FD7874" w:rsidRDefault="00FD7874" w:rsidP="00FD7874">
      <w:pPr>
        <w:spacing w:after="0" w:line="240" w:lineRule="auto"/>
        <w:jc w:val="both"/>
        <w:rPr>
          <w:rFonts w:eastAsia="Calibri"/>
          <w:szCs w:val="24"/>
        </w:rPr>
      </w:pPr>
    </w:p>
    <w:p w:rsidR="0004591C" w:rsidRDefault="0004591C"/>
    <w:sectPr w:rsidR="0004591C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74"/>
    <w:rsid w:val="0004591C"/>
    <w:rsid w:val="001274B7"/>
    <w:rsid w:val="003235C5"/>
    <w:rsid w:val="006C3F53"/>
    <w:rsid w:val="007923FD"/>
    <w:rsid w:val="008C7108"/>
    <w:rsid w:val="00C068B1"/>
    <w:rsid w:val="00E44196"/>
    <w:rsid w:val="00F1694B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4059"/>
  <w15:chartTrackingRefBased/>
  <w15:docId w15:val="{20692FDE-8169-491A-AD9C-D35B843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G7GFUQ52\&#1056;&#1077;&#1096;&#1077;&#1085;&#1080;&#1077;%20(&#1075;&#1088;&#1072;&#1076;&#1086;&#1089;&#1090;&#1088;&#1086;&#1080;&#1090;&#1077;&#1083;&#1100;&#1089;&#1090;&#1074;&#1086;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16.07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INetCache\Content.Outlook\G7GFUQ52\&#1056;&#1077;&#1096;&#1077;&#1085;&#1080;&#1077;%20(&#1075;&#1088;&#1072;&#1076;&#1086;&#1089;&#1090;&#1088;&#1086;&#1080;&#1090;&#1077;&#1083;&#1100;&#1089;&#1090;&#1074;&#1086;).docx" TargetMode="External"/><Relationship Id="rId5" Type="http://schemas.openxmlformats.org/officeDocument/2006/relationships/hyperlink" Target="https://login.consultant.ru/link/?req=doc&amp;base=LAW&amp;n=422125&amp;date=16.07.2022&amp;dst=2195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117AFBF9298D974FCBC73F2EA3E3CBF9816218BB700F436A802EFCA41e1K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2022-07-28T13:09:00Z</cp:lastPrinted>
  <dcterms:created xsi:type="dcterms:W3CDTF">2022-07-27T13:13:00Z</dcterms:created>
  <dcterms:modified xsi:type="dcterms:W3CDTF">2022-07-28T13:20:00Z</dcterms:modified>
</cp:coreProperties>
</file>